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5B" w:rsidRPr="002E15F4" w:rsidRDefault="00E82C62" w:rsidP="0037335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 el documento de la propuesta de nuevo </w:t>
      </w:r>
      <w:proofErr w:type="spellStart"/>
      <w:r>
        <w:rPr>
          <w:rFonts w:asciiTheme="minorHAnsi" w:hAnsiTheme="minorHAnsi"/>
          <w:sz w:val="22"/>
          <w:szCs w:val="22"/>
        </w:rPr>
        <w:t>curriculum</w:t>
      </w:r>
      <w:proofErr w:type="spellEnd"/>
      <w:r>
        <w:rPr>
          <w:rFonts w:asciiTheme="minorHAnsi" w:hAnsiTheme="minorHAnsi"/>
          <w:sz w:val="22"/>
          <w:szCs w:val="22"/>
        </w:rPr>
        <w:t xml:space="preserve"> de la carrera de Ingeniero Forestal propusieron el objetivo para la nueva materia de Integración de Cadenas Productivas</w:t>
      </w:r>
      <w:r w:rsidR="002E15F4" w:rsidRPr="002E15F4">
        <w:rPr>
          <w:rFonts w:asciiTheme="minorHAnsi" w:hAnsiTheme="minorHAnsi"/>
          <w:sz w:val="22"/>
          <w:szCs w:val="22"/>
        </w:rPr>
        <w:t xml:space="preserve"> </w:t>
      </w:r>
      <w:r w:rsidR="002E15F4">
        <w:rPr>
          <w:rFonts w:asciiTheme="minorHAnsi" w:hAnsiTheme="minorHAnsi"/>
          <w:sz w:val="22"/>
          <w:szCs w:val="22"/>
        </w:rPr>
        <w:t>“</w:t>
      </w:r>
      <w:r w:rsidR="0037335B" w:rsidRPr="002E15F4">
        <w:rPr>
          <w:rFonts w:asciiTheme="minorHAnsi" w:hAnsiTheme="minorHAnsi"/>
          <w:sz w:val="22"/>
          <w:szCs w:val="22"/>
        </w:rPr>
        <w:t>Adquirir habilidades para integrar diversos proyectos en las cadenas productivas del sector forestal</w:t>
      </w:r>
      <w:r w:rsidR="002E15F4">
        <w:rPr>
          <w:rFonts w:asciiTheme="minorHAnsi" w:hAnsiTheme="minorHAnsi"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>, sin embargo, los programas nacionales que hacen referencia a este proceso señalan que su propósito es dar valor a los productos a partir de tres procesos; la producción de materia prima, la transformación y la comercialización. Adicionalmente se apoya en los procedimientos de organización de productores, en la vinculación y negociación entre productores y compradores y en la capacitación y formación técnica que contribuyan a validar los productos</w:t>
      </w:r>
      <w:r w:rsidR="0037335B" w:rsidRPr="002E15F4">
        <w:rPr>
          <w:rFonts w:asciiTheme="minorHAnsi" w:hAnsiTheme="minorHAnsi"/>
          <w:sz w:val="22"/>
          <w:szCs w:val="22"/>
        </w:rPr>
        <w:t xml:space="preserve">. </w:t>
      </w:r>
    </w:p>
    <w:p w:rsidR="0037335B" w:rsidRDefault="0037335B"/>
    <w:p w:rsidR="00E82C62" w:rsidRDefault="00E82C62" w:rsidP="00E82C62">
      <w:r>
        <w:t>Las fases de la cadena productiva son diagnóstico, plan de desarrollo, plan de negocios y operación y evaluación, todos estos puntos se ven en las materias del departamento de administración</w:t>
      </w:r>
      <w:r w:rsidR="000E6459">
        <w:t>, con excepción de la operación y evaluación.</w:t>
      </w:r>
    </w:p>
    <w:p w:rsidR="009F233A" w:rsidRDefault="009F233A" w:rsidP="00E82C62"/>
    <w:p w:rsidR="007A121B" w:rsidRDefault="00E15216">
      <w:r>
        <w:t>Sin embargo si alguno de los profesores del departamento forestal cuenta con alguna certificación  o experiencia en el PIDECAP</w:t>
      </w:r>
      <w:r w:rsidR="00EB0208">
        <w:t xml:space="preserve"> o en la integración de cadenas productivas</w:t>
      </w:r>
      <w:r>
        <w:t xml:space="preserve"> se podría considerar la posibilidad de otorgarle clave FOR a la misma.</w:t>
      </w:r>
    </w:p>
    <w:p w:rsidR="00E15216" w:rsidRDefault="00E15216"/>
    <w:p w:rsidR="00E15216" w:rsidRDefault="00E15216">
      <w:r>
        <w:t xml:space="preserve">En relación con la materia de Proyectos de Diversificación Productiva queda claro el sentido de la materia y </w:t>
      </w:r>
      <w:r w:rsidR="009F233A">
        <w:t>se le dará clave FOR</w:t>
      </w:r>
      <w:r w:rsidR="00403A61">
        <w:t>, siempre y cuando se adecúe la nomenclatura porque en la literatura actual los proyectos de diversificación productiva abarcan los puramente agrícolas, pecuarios y forestales</w:t>
      </w:r>
      <w:r w:rsidR="00897D5B">
        <w:t>.</w:t>
      </w:r>
    </w:p>
    <w:p w:rsidR="00897D5B" w:rsidRDefault="00897D5B"/>
    <w:p w:rsidR="00897D5B" w:rsidRDefault="00897D5B">
      <w:r>
        <w:t>Con relación al cambio de nomenclatura de la materia Manejo de Vida Silvestre FOR440 a Manejo de Fauna Silvestre, este cambio no se aprueba ya que no implica un cambio significativo de la materia</w:t>
      </w:r>
      <w:r w:rsidR="005B34F1">
        <w:t xml:space="preserve"> ya existente y sólo sería conveniente.</w:t>
      </w:r>
    </w:p>
    <w:p w:rsidR="009F233A" w:rsidRDefault="009F233A"/>
    <w:p w:rsidR="009F233A" w:rsidRDefault="009F233A">
      <w:r>
        <w:t>La materia Gestión Integral del Territorio se puede cubrir con la materia Ordenamiento Hidrológico Forestal FOR458.</w:t>
      </w:r>
    </w:p>
    <w:sectPr w:rsidR="009F233A" w:rsidSect="00D869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7A121B"/>
    <w:rsid w:val="00082CFD"/>
    <w:rsid w:val="000E6459"/>
    <w:rsid w:val="002E15F4"/>
    <w:rsid w:val="00360854"/>
    <w:rsid w:val="0037335B"/>
    <w:rsid w:val="003E2760"/>
    <w:rsid w:val="00403A61"/>
    <w:rsid w:val="005B34F1"/>
    <w:rsid w:val="00701A24"/>
    <w:rsid w:val="007A121B"/>
    <w:rsid w:val="00897D5B"/>
    <w:rsid w:val="009F233A"/>
    <w:rsid w:val="00D869AA"/>
    <w:rsid w:val="00E15216"/>
    <w:rsid w:val="00E274B5"/>
    <w:rsid w:val="00E82C62"/>
    <w:rsid w:val="00EB0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733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Docencia1</dc:creator>
  <cp:lastModifiedBy>Docencia1</cp:lastModifiedBy>
  <cp:revision>7</cp:revision>
  <dcterms:created xsi:type="dcterms:W3CDTF">2015-12-01T19:44:00Z</dcterms:created>
  <dcterms:modified xsi:type="dcterms:W3CDTF">2015-12-08T17:06:00Z</dcterms:modified>
</cp:coreProperties>
</file>