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F62" w:rsidRPr="003B169F" w:rsidRDefault="003B169F" w:rsidP="003B169F">
      <w:pPr>
        <w:jc w:val="center"/>
        <w:rPr>
          <w:rFonts w:ascii="Times New Roman" w:hAnsi="Times New Roman"/>
          <w:b/>
          <w:sz w:val="22"/>
          <w:szCs w:val="22"/>
          <w:lang w:val="es-ES_tradnl"/>
        </w:rPr>
      </w:pPr>
      <w:r w:rsidRPr="003B169F">
        <w:rPr>
          <w:rFonts w:ascii="Times New Roman" w:hAnsi="Times New Roman"/>
          <w:b/>
          <w:noProof/>
          <w:sz w:val="22"/>
          <w:szCs w:val="22"/>
          <w:lang w:val="es-MX" w:eastAsia="es-MX"/>
        </w:rPr>
        <w:drawing>
          <wp:anchor distT="0" distB="0" distL="114300" distR="114300" simplePos="0" relativeHeight="251657216" behindDoc="0" locked="0" layoutInCell="1" allowOverlap="1">
            <wp:simplePos x="0" y="0"/>
            <wp:positionH relativeFrom="column">
              <wp:posOffset>5206365</wp:posOffset>
            </wp:positionH>
            <wp:positionV relativeFrom="paragraph">
              <wp:posOffset>-81280</wp:posOffset>
            </wp:positionV>
            <wp:extent cx="1181100" cy="523875"/>
            <wp:effectExtent l="0" t="0" r="0" b="0"/>
            <wp:wrapSquare wrapText="bothSides"/>
            <wp:docPr id="3" name="Imagen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2"/>
                    <pic:cNvPicPr>
                      <a:picLocks noChangeAspect="1" noChangeArrowheads="1"/>
                    </pic:cNvPicPr>
                  </pic:nvPicPr>
                  <pic:blipFill>
                    <a:blip r:embed="rId5"/>
                    <a:srcRect/>
                    <a:stretch>
                      <a:fillRect/>
                    </a:stretch>
                  </pic:blipFill>
                  <pic:spPr bwMode="auto">
                    <a:xfrm>
                      <a:off x="0" y="0"/>
                      <a:ext cx="1181100" cy="523875"/>
                    </a:xfrm>
                    <a:prstGeom prst="rect">
                      <a:avLst/>
                    </a:prstGeom>
                    <a:noFill/>
                  </pic:spPr>
                </pic:pic>
              </a:graphicData>
            </a:graphic>
            <wp14:sizeRelH relativeFrom="margin">
              <wp14:pctWidth>0</wp14:pctWidth>
            </wp14:sizeRelH>
          </wp:anchor>
        </w:drawing>
      </w:r>
      <w:r w:rsidRPr="003B169F">
        <w:rPr>
          <w:rFonts w:ascii="Times New Roman" w:hAnsi="Times New Roman"/>
          <w:b/>
          <w:noProof/>
          <w:sz w:val="22"/>
          <w:szCs w:val="22"/>
          <w:lang w:val="es-MX" w:eastAsia="es-MX"/>
        </w:rPr>
        <w:drawing>
          <wp:anchor distT="0" distB="0" distL="114300" distR="114300" simplePos="0" relativeHeight="251659264" behindDoc="0" locked="0" layoutInCell="1" allowOverlap="1">
            <wp:simplePos x="0" y="0"/>
            <wp:positionH relativeFrom="column">
              <wp:posOffset>-81915</wp:posOffset>
            </wp:positionH>
            <wp:positionV relativeFrom="paragraph">
              <wp:posOffset>9525</wp:posOffset>
            </wp:positionV>
            <wp:extent cx="1114425" cy="933450"/>
            <wp:effectExtent l="19050" t="0" r="9525" b="0"/>
            <wp:wrapSquare wrapText="bothSides"/>
            <wp:docPr id="1" name="Imagen 1" descr="Logo UA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AAAN"/>
                    <pic:cNvPicPr>
                      <a:picLocks noChangeAspect="1" noChangeArrowheads="1"/>
                    </pic:cNvPicPr>
                  </pic:nvPicPr>
                  <pic:blipFill>
                    <a:blip r:embed="rId6"/>
                    <a:srcRect/>
                    <a:stretch>
                      <a:fillRect/>
                    </a:stretch>
                  </pic:blipFill>
                  <pic:spPr bwMode="auto">
                    <a:xfrm>
                      <a:off x="0" y="0"/>
                      <a:ext cx="1114425" cy="933450"/>
                    </a:xfrm>
                    <a:prstGeom prst="rect">
                      <a:avLst/>
                    </a:prstGeom>
                    <a:noFill/>
                    <a:ln w="9525">
                      <a:noFill/>
                      <a:miter lim="800000"/>
                      <a:headEnd/>
                      <a:tailEnd/>
                    </a:ln>
                  </pic:spPr>
                </pic:pic>
              </a:graphicData>
            </a:graphic>
          </wp:anchor>
        </w:drawing>
      </w:r>
      <w:r w:rsidR="00A04F62" w:rsidRPr="003B169F">
        <w:rPr>
          <w:rFonts w:ascii="Times New Roman" w:hAnsi="Times New Roman"/>
          <w:b/>
          <w:sz w:val="22"/>
          <w:szCs w:val="22"/>
          <w:lang w:val="es-ES_tradnl"/>
        </w:rPr>
        <w:t>UNIVERSIDAD AUTÓNOMA AGRARIA</w:t>
      </w:r>
      <w:r w:rsidR="00373A3B" w:rsidRPr="003B169F">
        <w:rPr>
          <w:rFonts w:ascii="Times New Roman" w:hAnsi="Times New Roman"/>
          <w:b/>
          <w:sz w:val="22"/>
          <w:szCs w:val="22"/>
          <w:lang w:val="es-ES_tradnl"/>
        </w:rPr>
        <w:t xml:space="preserve"> </w:t>
      </w:r>
      <w:r w:rsidR="00A04F62" w:rsidRPr="003B169F">
        <w:rPr>
          <w:rFonts w:ascii="Times New Roman" w:hAnsi="Times New Roman"/>
          <w:b/>
          <w:sz w:val="22"/>
          <w:szCs w:val="22"/>
          <w:lang w:val="es-ES_tradnl"/>
        </w:rPr>
        <w:t>ANTONIO NARRO</w:t>
      </w:r>
    </w:p>
    <w:p w:rsidR="00A04F62" w:rsidRPr="003B169F" w:rsidRDefault="00A04F62" w:rsidP="003B169F">
      <w:pPr>
        <w:jc w:val="center"/>
        <w:rPr>
          <w:rFonts w:ascii="Times New Roman" w:hAnsi="Times New Roman"/>
          <w:b/>
          <w:sz w:val="22"/>
          <w:szCs w:val="22"/>
          <w:lang w:val="es-ES_tradnl"/>
        </w:rPr>
      </w:pPr>
      <w:r w:rsidRPr="003B169F">
        <w:rPr>
          <w:rFonts w:ascii="Times New Roman" w:hAnsi="Times New Roman"/>
          <w:b/>
          <w:sz w:val="22"/>
          <w:szCs w:val="22"/>
          <w:lang w:val="es-ES_tradnl"/>
        </w:rPr>
        <w:t>D</w:t>
      </w:r>
      <w:bookmarkStart w:id="0" w:name="_GoBack"/>
      <w:bookmarkEnd w:id="0"/>
      <w:r w:rsidRPr="003B169F">
        <w:rPr>
          <w:rFonts w:ascii="Times New Roman" w:hAnsi="Times New Roman"/>
          <w:b/>
          <w:sz w:val="22"/>
          <w:szCs w:val="22"/>
          <w:lang w:val="es-ES_tradnl"/>
        </w:rPr>
        <w:t>IVISIÓN DE AGRONOMÍA</w:t>
      </w:r>
    </w:p>
    <w:p w:rsidR="000F3C61" w:rsidRPr="003B169F" w:rsidRDefault="00A04F62" w:rsidP="003B169F">
      <w:pPr>
        <w:jc w:val="center"/>
        <w:rPr>
          <w:rFonts w:ascii="Times New Roman" w:hAnsi="Times New Roman"/>
          <w:b/>
          <w:sz w:val="22"/>
          <w:szCs w:val="22"/>
          <w:lang w:val="es-ES_tradnl"/>
        </w:rPr>
      </w:pPr>
      <w:r w:rsidRPr="003B169F">
        <w:rPr>
          <w:rFonts w:ascii="Times New Roman" w:hAnsi="Times New Roman"/>
          <w:b/>
          <w:sz w:val="22"/>
          <w:szCs w:val="22"/>
          <w:lang w:val="es-ES_tradnl"/>
        </w:rPr>
        <w:t>DEPARTAMENTO DE HORTICULTURA</w:t>
      </w:r>
    </w:p>
    <w:p w:rsidR="00373A3B" w:rsidRPr="003B169F" w:rsidRDefault="00373A3B" w:rsidP="003B169F">
      <w:pPr>
        <w:jc w:val="center"/>
        <w:rPr>
          <w:rFonts w:ascii="Times New Roman" w:hAnsi="Times New Roman"/>
          <w:b/>
          <w:sz w:val="22"/>
          <w:szCs w:val="22"/>
          <w:lang w:val="es-ES_tradnl"/>
        </w:rPr>
      </w:pPr>
      <w:r w:rsidRPr="003B169F">
        <w:rPr>
          <w:rFonts w:ascii="Times New Roman" w:hAnsi="Times New Roman"/>
          <w:b/>
          <w:sz w:val="22"/>
          <w:szCs w:val="22"/>
          <w:lang w:val="es-ES_tradnl"/>
        </w:rPr>
        <w:t>Programa docente de la Carrera de Ingeniero agrónomo en Horticultura</w:t>
      </w:r>
    </w:p>
    <w:p w:rsidR="00A04F62" w:rsidRPr="003B169F" w:rsidRDefault="00A04F62" w:rsidP="00A04F62">
      <w:pPr>
        <w:rPr>
          <w:rFonts w:ascii="Times New Roman" w:hAnsi="Times New Roman"/>
          <w:sz w:val="22"/>
          <w:szCs w:val="22"/>
          <w:lang w:val="es-ES_tradnl"/>
        </w:rPr>
      </w:pPr>
    </w:p>
    <w:p w:rsidR="00A04F62" w:rsidRPr="003B169F" w:rsidRDefault="00A04F62" w:rsidP="00A04F62">
      <w:pPr>
        <w:rPr>
          <w:rFonts w:ascii="Times New Roman" w:hAnsi="Times New Roman"/>
          <w:b/>
          <w:sz w:val="22"/>
          <w:szCs w:val="22"/>
          <w:lang w:val="es-ES_tradnl"/>
        </w:rPr>
      </w:pPr>
      <w:r w:rsidRPr="003B169F">
        <w:rPr>
          <w:rFonts w:ascii="Arial" w:hAnsi="Arial"/>
          <w:b/>
          <w:sz w:val="22"/>
          <w:szCs w:val="22"/>
          <w:lang w:val="es-ES_tradnl"/>
        </w:rPr>
        <w:t xml:space="preserve"> </w:t>
      </w:r>
      <w:r w:rsidRPr="003B169F">
        <w:rPr>
          <w:rFonts w:ascii="Times New Roman" w:hAnsi="Times New Roman"/>
          <w:b/>
          <w:sz w:val="22"/>
          <w:szCs w:val="22"/>
          <w:lang w:val="es-ES_tradnl"/>
        </w:rPr>
        <w:t xml:space="preserve">         </w:t>
      </w:r>
      <w:r w:rsidR="00F0245A" w:rsidRPr="003B169F">
        <w:rPr>
          <w:rFonts w:ascii="Times New Roman" w:hAnsi="Times New Roman"/>
          <w:b/>
          <w:sz w:val="22"/>
          <w:szCs w:val="22"/>
          <w:lang w:val="es-ES_tradnl"/>
        </w:rPr>
        <w:t xml:space="preserve">                  PROGRAMA ANALÍ</w:t>
      </w:r>
      <w:r w:rsidRPr="003B169F">
        <w:rPr>
          <w:rFonts w:ascii="Times New Roman" w:hAnsi="Times New Roman"/>
          <w:b/>
          <w:sz w:val="22"/>
          <w:szCs w:val="22"/>
          <w:lang w:val="es-ES_tradnl"/>
        </w:rPr>
        <w:t>TICO</w:t>
      </w:r>
    </w:p>
    <w:p w:rsidR="00A04F62" w:rsidRPr="00F0245A" w:rsidRDefault="00A04F62" w:rsidP="00A04F62">
      <w:pPr>
        <w:jc w:val="right"/>
        <w:rPr>
          <w:rFonts w:ascii="Times New Roman" w:hAnsi="Times New Roman"/>
          <w:lang w:val="es-ES_tradnl"/>
        </w:rPr>
      </w:pPr>
    </w:p>
    <w:p w:rsidR="00F0245A" w:rsidRPr="00F0245A" w:rsidRDefault="00992D18" w:rsidP="00F0245A">
      <w:pPr>
        <w:rPr>
          <w:rFonts w:ascii="Times New Roman" w:hAnsi="Times New Roman"/>
          <w:lang w:val="es-ES_tradnl"/>
        </w:rPr>
      </w:pPr>
      <w:r w:rsidRPr="00F0245A">
        <w:rPr>
          <w:rFonts w:ascii="Times New Roman" w:hAnsi="Times New Roman"/>
          <w:b/>
          <w:lang w:val="es-ES_tradnl"/>
        </w:rPr>
        <w:t>I</w:t>
      </w:r>
      <w:r w:rsidR="00FE1151">
        <w:rPr>
          <w:rFonts w:ascii="Times New Roman" w:hAnsi="Times New Roman"/>
          <w:b/>
          <w:lang w:val="es-ES_tradnl"/>
        </w:rPr>
        <w:t>.</w:t>
      </w:r>
      <w:r w:rsidR="00F0245A" w:rsidRPr="00F0245A">
        <w:rPr>
          <w:rFonts w:ascii="Times New Roman" w:hAnsi="Times New Roman"/>
          <w:b/>
          <w:lang w:val="es-ES_tradnl"/>
        </w:rPr>
        <w:t xml:space="preserve"> </w:t>
      </w:r>
      <w:r w:rsidRPr="00F0245A">
        <w:rPr>
          <w:rFonts w:ascii="Times New Roman" w:hAnsi="Times New Roman"/>
          <w:lang w:val="es-ES_tradnl"/>
        </w:rPr>
        <w:t xml:space="preserve"> </w:t>
      </w:r>
      <w:r w:rsidR="00F0245A" w:rsidRPr="00F0245A">
        <w:rPr>
          <w:rFonts w:ascii="Times New Roman" w:hAnsi="Times New Roman"/>
          <w:lang w:val="es-ES_tradnl"/>
        </w:rPr>
        <w:tab/>
      </w:r>
      <w:r w:rsidR="00F0245A" w:rsidRPr="00F0245A">
        <w:rPr>
          <w:rFonts w:ascii="Times New Roman" w:hAnsi="Times New Roman"/>
          <w:lang w:val="es-ES_tradnl"/>
        </w:rPr>
        <w:tab/>
      </w:r>
      <w:r w:rsidR="00F0245A" w:rsidRPr="00F0245A">
        <w:rPr>
          <w:rFonts w:ascii="Times New Roman" w:hAnsi="Times New Roman"/>
          <w:lang w:val="es-ES_tradnl"/>
        </w:rPr>
        <w:tab/>
      </w:r>
      <w:r w:rsidR="00F0245A" w:rsidRPr="00F0245A">
        <w:rPr>
          <w:rFonts w:ascii="Times New Roman" w:hAnsi="Times New Roman"/>
          <w:lang w:val="es-ES_tradnl"/>
        </w:rPr>
        <w:tab/>
      </w:r>
      <w:r w:rsidR="00F0245A" w:rsidRPr="00F0245A">
        <w:rPr>
          <w:rFonts w:ascii="Times New Roman" w:hAnsi="Times New Roman"/>
          <w:lang w:val="es-ES_tradnl"/>
        </w:rPr>
        <w:tab/>
      </w:r>
      <w:r w:rsidR="00FE1151">
        <w:rPr>
          <w:rFonts w:ascii="Times New Roman" w:hAnsi="Times New Roman"/>
          <w:lang w:val="es-ES_tradnl"/>
        </w:rPr>
        <w:t xml:space="preserve">               </w:t>
      </w:r>
      <w:r w:rsidR="00F0245A" w:rsidRPr="00F0245A">
        <w:rPr>
          <w:rFonts w:ascii="Times New Roman" w:hAnsi="Times New Roman"/>
          <w:b/>
          <w:lang w:val="es-ES_tradnl"/>
        </w:rPr>
        <w:t xml:space="preserve">Fecha de </w:t>
      </w:r>
      <w:r w:rsidR="00A04F62" w:rsidRPr="00F0245A">
        <w:rPr>
          <w:rFonts w:ascii="Times New Roman" w:hAnsi="Times New Roman"/>
          <w:b/>
          <w:lang w:val="es-ES_tradnl"/>
        </w:rPr>
        <w:t>elaboración:</w:t>
      </w:r>
      <w:r w:rsidR="00A04F62" w:rsidRPr="00F0245A">
        <w:rPr>
          <w:rFonts w:ascii="Times New Roman" w:hAnsi="Times New Roman"/>
          <w:lang w:val="es-ES_tradnl"/>
        </w:rPr>
        <w:t xml:space="preserve"> </w:t>
      </w:r>
      <w:proofErr w:type="gramStart"/>
      <w:r w:rsidR="00A04F62" w:rsidRPr="00F0245A">
        <w:rPr>
          <w:rFonts w:ascii="Times New Roman" w:hAnsi="Times New Roman"/>
          <w:lang w:val="es-ES_tradnl"/>
        </w:rPr>
        <w:t>Enero</w:t>
      </w:r>
      <w:proofErr w:type="gramEnd"/>
      <w:r w:rsidR="00A04F62" w:rsidRPr="00F0245A">
        <w:rPr>
          <w:rFonts w:ascii="Times New Roman" w:hAnsi="Times New Roman"/>
          <w:lang w:val="es-ES_tradnl"/>
        </w:rPr>
        <w:t xml:space="preserve"> de 2004</w:t>
      </w:r>
    </w:p>
    <w:p w:rsidR="00A04F62" w:rsidRPr="00F0245A" w:rsidRDefault="00F0245A" w:rsidP="00F0245A">
      <w:pPr>
        <w:rPr>
          <w:rFonts w:ascii="Times New Roman" w:hAnsi="Times New Roman"/>
          <w:lang w:val="es-ES_tradnl"/>
        </w:rPr>
      </w:pPr>
      <w:r w:rsidRPr="00F0245A">
        <w:rPr>
          <w:rFonts w:ascii="Times New Roman" w:hAnsi="Times New Roman"/>
          <w:lang w:val="es-ES_tradnl"/>
        </w:rPr>
        <w:tab/>
      </w:r>
      <w:r w:rsidRPr="00F0245A">
        <w:rPr>
          <w:rFonts w:ascii="Times New Roman" w:hAnsi="Times New Roman"/>
          <w:lang w:val="es-ES_tradnl"/>
        </w:rPr>
        <w:tab/>
      </w:r>
      <w:r w:rsidRPr="00F0245A">
        <w:rPr>
          <w:rFonts w:ascii="Times New Roman" w:hAnsi="Times New Roman"/>
          <w:lang w:val="es-ES_tradnl"/>
        </w:rPr>
        <w:tab/>
      </w:r>
      <w:r w:rsidRPr="00F0245A">
        <w:rPr>
          <w:rFonts w:ascii="Times New Roman" w:hAnsi="Times New Roman"/>
          <w:lang w:val="es-ES_tradnl"/>
        </w:rPr>
        <w:tab/>
      </w:r>
      <w:r w:rsidRPr="00F0245A">
        <w:rPr>
          <w:rFonts w:ascii="Times New Roman" w:hAnsi="Times New Roman"/>
          <w:lang w:val="es-ES_tradnl"/>
        </w:rPr>
        <w:tab/>
      </w:r>
      <w:r w:rsidR="00FE1151">
        <w:rPr>
          <w:rFonts w:ascii="Times New Roman" w:hAnsi="Times New Roman"/>
          <w:lang w:val="es-ES_tradnl"/>
        </w:rPr>
        <w:t xml:space="preserve">               </w:t>
      </w:r>
      <w:r w:rsidRPr="00F0245A">
        <w:rPr>
          <w:rFonts w:ascii="Times New Roman" w:hAnsi="Times New Roman"/>
          <w:b/>
          <w:lang w:val="es-ES_tradnl"/>
        </w:rPr>
        <w:t>F</w:t>
      </w:r>
      <w:r w:rsidR="00A04F62" w:rsidRPr="00F0245A">
        <w:rPr>
          <w:rFonts w:ascii="Times New Roman" w:hAnsi="Times New Roman"/>
          <w:b/>
          <w:lang w:val="es-ES_tradnl"/>
        </w:rPr>
        <w:t>e</w:t>
      </w:r>
      <w:r w:rsidRPr="00F0245A">
        <w:rPr>
          <w:rFonts w:ascii="Times New Roman" w:hAnsi="Times New Roman"/>
          <w:b/>
          <w:lang w:val="es-ES_tradnl"/>
        </w:rPr>
        <w:t>cha de</w:t>
      </w:r>
      <w:r w:rsidR="00A04F62" w:rsidRPr="00F0245A">
        <w:rPr>
          <w:rFonts w:ascii="Times New Roman" w:hAnsi="Times New Roman"/>
          <w:b/>
          <w:lang w:val="es-ES_tradnl"/>
        </w:rPr>
        <w:t xml:space="preserve"> </w:t>
      </w:r>
      <w:r w:rsidRPr="00F0245A">
        <w:rPr>
          <w:rFonts w:ascii="Times New Roman" w:hAnsi="Times New Roman"/>
          <w:b/>
          <w:lang w:val="es-ES_tradnl"/>
        </w:rPr>
        <w:t>a</w:t>
      </w:r>
      <w:r w:rsidR="00A04F62" w:rsidRPr="00F0245A">
        <w:rPr>
          <w:rFonts w:ascii="Times New Roman" w:hAnsi="Times New Roman"/>
          <w:b/>
          <w:lang w:val="es-ES_tradnl"/>
        </w:rPr>
        <w:t>ctualización:</w:t>
      </w:r>
      <w:r w:rsidR="00A04F62" w:rsidRPr="00F0245A">
        <w:rPr>
          <w:rFonts w:ascii="Times New Roman" w:hAnsi="Times New Roman"/>
          <w:lang w:val="es-ES_tradnl"/>
        </w:rPr>
        <w:t xml:space="preserve"> </w:t>
      </w:r>
      <w:proofErr w:type="gramStart"/>
      <w:r w:rsidR="00A04F62" w:rsidRPr="00F0245A">
        <w:rPr>
          <w:rFonts w:ascii="Times New Roman" w:hAnsi="Times New Roman"/>
          <w:lang w:val="es-ES_tradnl"/>
        </w:rPr>
        <w:t>Diciembre</w:t>
      </w:r>
      <w:proofErr w:type="gramEnd"/>
      <w:r w:rsidR="00A04F62" w:rsidRPr="00F0245A">
        <w:rPr>
          <w:rFonts w:ascii="Times New Roman" w:hAnsi="Times New Roman"/>
          <w:lang w:val="es-ES_tradnl"/>
        </w:rPr>
        <w:t xml:space="preserve"> de 2011</w:t>
      </w:r>
    </w:p>
    <w:p w:rsidR="00A04F62" w:rsidRPr="00F0245A" w:rsidRDefault="00A04F62" w:rsidP="00A04F62">
      <w:pPr>
        <w:jc w:val="center"/>
        <w:rPr>
          <w:rFonts w:ascii="Times New Roman" w:hAnsi="Times New Roman"/>
          <w:b/>
          <w:lang w:val="es-ES_tradnl"/>
        </w:rPr>
      </w:pPr>
    </w:p>
    <w:p w:rsidR="00F0245A" w:rsidRPr="00F0245A" w:rsidRDefault="00F0245A" w:rsidP="00A04F62">
      <w:pPr>
        <w:jc w:val="center"/>
        <w:rPr>
          <w:rFonts w:ascii="Times New Roman" w:hAnsi="Times New Roman"/>
          <w:b/>
          <w:lang w:val="es-ES_tradnl"/>
        </w:rPr>
      </w:pPr>
    </w:p>
    <w:p w:rsidR="00A04F62" w:rsidRPr="00F0245A" w:rsidRDefault="00992D18" w:rsidP="00A04F62">
      <w:pPr>
        <w:rPr>
          <w:rFonts w:ascii="Times New Roman" w:hAnsi="Times New Roman"/>
          <w:b/>
          <w:lang w:val="es-ES_tradnl"/>
        </w:rPr>
      </w:pPr>
      <w:r w:rsidRPr="00F0245A">
        <w:rPr>
          <w:rFonts w:ascii="Times New Roman" w:hAnsi="Times New Roman"/>
          <w:b/>
          <w:lang w:val="es-ES_tradnl"/>
        </w:rPr>
        <w:t>II.</w:t>
      </w:r>
      <w:r w:rsidR="00A04F62" w:rsidRPr="00F0245A">
        <w:rPr>
          <w:rFonts w:ascii="Times New Roman" w:hAnsi="Times New Roman"/>
          <w:b/>
          <w:lang w:val="es-ES_tradnl"/>
        </w:rPr>
        <w:t xml:space="preserve"> DATOS DE IDENTIFICACIÓN</w:t>
      </w:r>
      <w:r w:rsidR="00FE1151">
        <w:rPr>
          <w:rFonts w:ascii="Times New Roman" w:hAnsi="Times New Roman"/>
          <w:b/>
          <w:lang w:val="es-ES_tradnl"/>
        </w:rPr>
        <w:t>:</w:t>
      </w:r>
    </w:p>
    <w:p w:rsidR="00A04F62" w:rsidRPr="00F0245A" w:rsidRDefault="00A04F62" w:rsidP="00A04F62">
      <w:pPr>
        <w:rPr>
          <w:rFonts w:ascii="Times New Roman" w:hAnsi="Times New Roman"/>
          <w:lang w:val="es-ES_tradnl"/>
        </w:rPr>
      </w:pPr>
    </w:p>
    <w:p w:rsidR="00A04F62" w:rsidRPr="00F0245A" w:rsidRDefault="00F0245A" w:rsidP="00A04F62">
      <w:pPr>
        <w:rPr>
          <w:rFonts w:ascii="Times New Roman" w:hAnsi="Times New Roman"/>
          <w:b/>
          <w:lang w:val="es-ES_tradnl"/>
        </w:rPr>
      </w:pPr>
      <w:r>
        <w:rPr>
          <w:rFonts w:ascii="Times New Roman" w:hAnsi="Times New Roman"/>
          <w:b/>
          <w:lang w:val="es-ES_tradnl"/>
        </w:rPr>
        <w:t>Materia:</w:t>
      </w:r>
      <w:r w:rsidR="00992D18" w:rsidRPr="00F0245A">
        <w:rPr>
          <w:rFonts w:ascii="Times New Roman" w:hAnsi="Times New Roman"/>
          <w:lang w:val="es-ES_tradnl"/>
        </w:rPr>
        <w:t xml:space="preserve"> </w:t>
      </w:r>
      <w:r w:rsidR="001A142F">
        <w:rPr>
          <w:rFonts w:ascii="Times New Roman" w:hAnsi="Times New Roman"/>
          <w:lang w:val="es-ES_tradnl"/>
        </w:rPr>
        <w:t>Prácticas de O</w:t>
      </w:r>
      <w:r>
        <w:rPr>
          <w:rFonts w:ascii="Times New Roman" w:hAnsi="Times New Roman"/>
          <w:lang w:val="es-ES_tradnl"/>
        </w:rPr>
        <w:t>rnamentales</w:t>
      </w:r>
    </w:p>
    <w:p w:rsidR="00F0245A" w:rsidRDefault="00F0245A" w:rsidP="00A04F62">
      <w:pPr>
        <w:rPr>
          <w:rFonts w:ascii="Times New Roman" w:hAnsi="Times New Roman"/>
          <w:b/>
          <w:lang w:val="es-ES_tradnl"/>
        </w:rPr>
      </w:pPr>
      <w:r>
        <w:rPr>
          <w:rFonts w:ascii="Times New Roman" w:hAnsi="Times New Roman"/>
          <w:b/>
          <w:lang w:val="es-ES_tradnl"/>
        </w:rPr>
        <w:t xml:space="preserve">Departamento que la imparte: </w:t>
      </w:r>
      <w:r w:rsidRPr="00F0245A">
        <w:rPr>
          <w:rFonts w:ascii="Times New Roman" w:hAnsi="Times New Roman"/>
          <w:lang w:val="es-ES_tradnl"/>
        </w:rPr>
        <w:t>Horticultura</w:t>
      </w:r>
    </w:p>
    <w:p w:rsidR="00A04F62" w:rsidRPr="00F0245A" w:rsidRDefault="00A04F62" w:rsidP="00A04F62">
      <w:pPr>
        <w:rPr>
          <w:rFonts w:ascii="Times New Roman" w:hAnsi="Times New Roman"/>
          <w:lang w:val="es-ES_tradnl"/>
        </w:rPr>
      </w:pPr>
      <w:r w:rsidRPr="00F0245A">
        <w:rPr>
          <w:rFonts w:ascii="Times New Roman" w:hAnsi="Times New Roman"/>
          <w:b/>
          <w:lang w:val="es-ES_tradnl"/>
        </w:rPr>
        <w:t>C</w:t>
      </w:r>
      <w:r w:rsidR="00992D18" w:rsidRPr="00F0245A">
        <w:rPr>
          <w:rFonts w:ascii="Times New Roman" w:hAnsi="Times New Roman"/>
          <w:b/>
          <w:lang w:val="es-ES_tradnl"/>
        </w:rPr>
        <w:t>lave</w:t>
      </w:r>
      <w:r w:rsidR="00F0245A" w:rsidRPr="00F0245A">
        <w:rPr>
          <w:rFonts w:ascii="Times New Roman" w:hAnsi="Times New Roman"/>
          <w:b/>
          <w:lang w:val="es-ES_tradnl"/>
        </w:rPr>
        <w:t>:</w:t>
      </w:r>
      <w:r w:rsidR="00F0245A">
        <w:rPr>
          <w:rFonts w:ascii="Times New Roman" w:hAnsi="Times New Roman"/>
          <w:lang w:val="es-ES_tradnl"/>
        </w:rPr>
        <w:t xml:space="preserve"> </w:t>
      </w:r>
      <w:r w:rsidRPr="00F0245A">
        <w:rPr>
          <w:rFonts w:ascii="Times New Roman" w:hAnsi="Times New Roman"/>
          <w:lang w:val="es-ES_tradnl"/>
        </w:rPr>
        <w:t xml:space="preserve">HOR-458                                 </w:t>
      </w:r>
    </w:p>
    <w:p w:rsidR="00F0245A" w:rsidRDefault="00992D18" w:rsidP="00A04F62">
      <w:pPr>
        <w:rPr>
          <w:rFonts w:ascii="Times New Roman" w:hAnsi="Times New Roman"/>
          <w:lang w:val="es-ES_tradnl"/>
        </w:rPr>
      </w:pPr>
      <w:r w:rsidRPr="00F0245A">
        <w:rPr>
          <w:rFonts w:ascii="Times New Roman" w:hAnsi="Times New Roman"/>
          <w:b/>
          <w:lang w:val="es-ES_tradnl"/>
        </w:rPr>
        <w:t>Número</w:t>
      </w:r>
      <w:r w:rsidR="00F0245A">
        <w:rPr>
          <w:rFonts w:ascii="Times New Roman" w:hAnsi="Times New Roman"/>
          <w:b/>
          <w:lang w:val="es-ES_tradnl"/>
        </w:rPr>
        <w:t xml:space="preserve"> de</w:t>
      </w:r>
      <w:r w:rsidRPr="00F0245A">
        <w:rPr>
          <w:rFonts w:ascii="Times New Roman" w:hAnsi="Times New Roman"/>
          <w:b/>
          <w:lang w:val="es-ES_tradnl"/>
        </w:rPr>
        <w:t xml:space="preserve"> horas teoría</w:t>
      </w:r>
      <w:r w:rsidR="00A04F62" w:rsidRPr="00F0245A">
        <w:rPr>
          <w:rFonts w:ascii="Times New Roman" w:hAnsi="Times New Roman"/>
          <w:b/>
          <w:lang w:val="es-ES_tradnl"/>
        </w:rPr>
        <w:t>:</w:t>
      </w:r>
      <w:r w:rsidR="00F0245A">
        <w:rPr>
          <w:rFonts w:ascii="Times New Roman" w:hAnsi="Times New Roman"/>
          <w:lang w:val="es-ES_tradnl"/>
        </w:rPr>
        <w:t xml:space="preserve">      </w:t>
      </w:r>
      <w:r w:rsidR="00F0245A">
        <w:rPr>
          <w:rFonts w:ascii="Times New Roman" w:hAnsi="Times New Roman"/>
          <w:lang w:val="es-ES_tradnl"/>
        </w:rPr>
        <w:tab/>
      </w:r>
      <w:r w:rsidR="00F0245A">
        <w:rPr>
          <w:rFonts w:ascii="Times New Roman" w:hAnsi="Times New Roman"/>
          <w:lang w:val="es-ES_tradnl"/>
        </w:rPr>
        <w:tab/>
      </w:r>
      <w:r w:rsidR="00A04F62" w:rsidRPr="00F0245A">
        <w:rPr>
          <w:rFonts w:ascii="Times New Roman" w:hAnsi="Times New Roman"/>
          <w:lang w:val="es-ES_tradnl"/>
        </w:rPr>
        <w:t xml:space="preserve">0            </w:t>
      </w:r>
    </w:p>
    <w:p w:rsidR="00A04F62" w:rsidRPr="00F0245A" w:rsidRDefault="00992D18" w:rsidP="00A04F62">
      <w:pPr>
        <w:rPr>
          <w:rFonts w:ascii="Times New Roman" w:hAnsi="Times New Roman"/>
          <w:lang w:val="es-ES_tradnl"/>
        </w:rPr>
      </w:pPr>
      <w:r w:rsidRPr="00F0245A">
        <w:rPr>
          <w:rFonts w:ascii="Times New Roman" w:hAnsi="Times New Roman"/>
          <w:b/>
          <w:lang w:val="es-ES_tradnl"/>
        </w:rPr>
        <w:t>Número</w:t>
      </w:r>
      <w:r w:rsidR="00F0245A">
        <w:rPr>
          <w:rFonts w:ascii="Times New Roman" w:hAnsi="Times New Roman"/>
          <w:b/>
          <w:lang w:val="es-ES_tradnl"/>
        </w:rPr>
        <w:t xml:space="preserve"> de</w:t>
      </w:r>
      <w:r w:rsidRPr="00F0245A">
        <w:rPr>
          <w:rFonts w:ascii="Times New Roman" w:hAnsi="Times New Roman"/>
          <w:b/>
          <w:lang w:val="es-ES_tradnl"/>
        </w:rPr>
        <w:t xml:space="preserve"> horas practica:</w:t>
      </w:r>
      <w:r w:rsidR="00F0245A">
        <w:rPr>
          <w:rFonts w:ascii="Times New Roman" w:hAnsi="Times New Roman"/>
          <w:lang w:val="es-ES_tradnl"/>
        </w:rPr>
        <w:t xml:space="preserve">      </w:t>
      </w:r>
      <w:r w:rsidR="00F0245A">
        <w:rPr>
          <w:rFonts w:ascii="Times New Roman" w:hAnsi="Times New Roman"/>
          <w:lang w:val="es-ES_tradnl"/>
        </w:rPr>
        <w:tab/>
      </w:r>
      <w:r w:rsidRPr="00F0245A">
        <w:rPr>
          <w:rFonts w:ascii="Times New Roman" w:hAnsi="Times New Roman"/>
          <w:lang w:val="es-ES_tradnl"/>
        </w:rPr>
        <w:t xml:space="preserve">5 </w:t>
      </w:r>
    </w:p>
    <w:p w:rsidR="00F0245A" w:rsidRDefault="00F0245A" w:rsidP="00A04F62">
      <w:pPr>
        <w:rPr>
          <w:rFonts w:ascii="Times New Roman" w:hAnsi="Times New Roman"/>
          <w:b/>
          <w:lang w:val="es-ES_tradnl"/>
        </w:rPr>
      </w:pPr>
      <w:r>
        <w:rPr>
          <w:rFonts w:ascii="Times New Roman" w:hAnsi="Times New Roman"/>
          <w:b/>
          <w:lang w:val="es-ES_tradnl"/>
        </w:rPr>
        <w:t>Número de créditos:</w:t>
      </w:r>
      <w:r>
        <w:rPr>
          <w:rFonts w:ascii="Times New Roman" w:hAnsi="Times New Roman"/>
          <w:b/>
          <w:lang w:val="es-ES_tradnl"/>
        </w:rPr>
        <w:tab/>
      </w:r>
      <w:r>
        <w:rPr>
          <w:rFonts w:ascii="Times New Roman" w:hAnsi="Times New Roman"/>
          <w:b/>
          <w:lang w:val="es-ES_tradnl"/>
        </w:rPr>
        <w:tab/>
      </w:r>
      <w:r>
        <w:rPr>
          <w:rFonts w:ascii="Times New Roman" w:hAnsi="Times New Roman"/>
          <w:b/>
          <w:lang w:val="es-ES_tradnl"/>
        </w:rPr>
        <w:tab/>
      </w:r>
      <w:r w:rsidRPr="00F0245A">
        <w:rPr>
          <w:rFonts w:ascii="Times New Roman" w:hAnsi="Times New Roman"/>
          <w:lang w:val="es-ES_tradnl"/>
        </w:rPr>
        <w:t>8</w:t>
      </w:r>
    </w:p>
    <w:p w:rsidR="00A04F62" w:rsidRPr="00F0245A" w:rsidRDefault="00992D18" w:rsidP="00A04F62">
      <w:pPr>
        <w:rPr>
          <w:rFonts w:ascii="Times New Roman" w:hAnsi="Times New Roman"/>
          <w:lang w:val="es-ES_tradnl"/>
        </w:rPr>
      </w:pPr>
      <w:r w:rsidRPr="00F0245A">
        <w:rPr>
          <w:rFonts w:ascii="Times New Roman" w:hAnsi="Times New Roman"/>
          <w:b/>
          <w:lang w:val="es-ES_tradnl"/>
        </w:rPr>
        <w:t>Duración del curso:</w:t>
      </w:r>
      <w:r w:rsidR="00F0245A">
        <w:rPr>
          <w:rFonts w:ascii="Times New Roman" w:hAnsi="Times New Roman"/>
          <w:lang w:val="es-ES_tradnl"/>
        </w:rPr>
        <w:t xml:space="preserve">    </w:t>
      </w:r>
      <w:r w:rsidRPr="00F0245A">
        <w:rPr>
          <w:rFonts w:ascii="Times New Roman" w:hAnsi="Times New Roman"/>
          <w:lang w:val="es-ES_tradnl"/>
        </w:rPr>
        <w:t>75 horas</w:t>
      </w:r>
    </w:p>
    <w:p w:rsidR="00992D18" w:rsidRPr="00F0245A" w:rsidRDefault="00992D18" w:rsidP="00992D18">
      <w:pPr>
        <w:jc w:val="both"/>
        <w:rPr>
          <w:rFonts w:ascii="Times New Roman" w:hAnsi="Times New Roman"/>
        </w:rPr>
      </w:pPr>
      <w:r w:rsidRPr="007F025D">
        <w:rPr>
          <w:rFonts w:ascii="Times New Roman" w:hAnsi="Times New Roman"/>
          <w:b/>
        </w:rPr>
        <w:t>Carreras a las que se imparte:</w:t>
      </w:r>
      <w:r w:rsidR="00EA0092" w:rsidRPr="00F0245A">
        <w:rPr>
          <w:rFonts w:ascii="Times New Roman" w:hAnsi="Times New Roman"/>
        </w:rPr>
        <w:t xml:space="preserve"> </w:t>
      </w:r>
      <w:r w:rsidRPr="00F0245A">
        <w:rPr>
          <w:rFonts w:ascii="Times New Roman" w:hAnsi="Times New Roman"/>
        </w:rPr>
        <w:t xml:space="preserve">Ingeniero Agrónomo en Horticultura  </w:t>
      </w:r>
    </w:p>
    <w:p w:rsidR="00992D18" w:rsidRPr="00F0245A" w:rsidRDefault="00992D18" w:rsidP="00992D18">
      <w:pPr>
        <w:jc w:val="both"/>
        <w:rPr>
          <w:rFonts w:ascii="Times New Roman" w:hAnsi="Times New Roman"/>
          <w:b/>
          <w:lang w:val="es-ES_tradnl"/>
        </w:rPr>
      </w:pPr>
      <w:r w:rsidRPr="007F025D">
        <w:rPr>
          <w:rFonts w:ascii="Times New Roman" w:hAnsi="Times New Roman"/>
          <w:b/>
          <w:lang w:val="es-ES_tradnl"/>
        </w:rPr>
        <w:t>Prerrequisitos:</w:t>
      </w:r>
      <w:r w:rsidR="007F025D">
        <w:rPr>
          <w:rFonts w:ascii="Times New Roman" w:hAnsi="Times New Roman"/>
          <w:lang w:val="es-ES_tradnl"/>
        </w:rPr>
        <w:t xml:space="preserve"> </w:t>
      </w:r>
      <w:proofErr w:type="gramStart"/>
      <w:r w:rsidR="007F025D">
        <w:rPr>
          <w:rFonts w:ascii="Times New Roman" w:hAnsi="Times New Roman"/>
          <w:lang w:val="es-ES_tradnl"/>
        </w:rPr>
        <w:t>F</w:t>
      </w:r>
      <w:r w:rsidRPr="00F0245A">
        <w:rPr>
          <w:rFonts w:ascii="Times New Roman" w:hAnsi="Times New Roman"/>
          <w:lang w:val="es-ES_tradnl"/>
        </w:rPr>
        <w:t>isiotecnia  HOR</w:t>
      </w:r>
      <w:proofErr w:type="gramEnd"/>
      <w:r w:rsidRPr="00F0245A">
        <w:rPr>
          <w:rFonts w:ascii="Times New Roman" w:hAnsi="Times New Roman"/>
          <w:lang w:val="es-ES_tradnl"/>
        </w:rPr>
        <w:t>-421</w:t>
      </w:r>
      <w:r w:rsidRPr="00F0245A">
        <w:rPr>
          <w:rFonts w:ascii="Times New Roman" w:hAnsi="Times New Roman"/>
          <w:b/>
          <w:lang w:val="es-ES_tradnl"/>
        </w:rPr>
        <w:t xml:space="preserve"> </w:t>
      </w:r>
    </w:p>
    <w:p w:rsidR="00A04F62" w:rsidRPr="00F0245A" w:rsidRDefault="00A04F62" w:rsidP="00A04F62">
      <w:pPr>
        <w:ind w:firstLine="708"/>
        <w:jc w:val="both"/>
        <w:rPr>
          <w:rFonts w:ascii="Times New Roman" w:hAnsi="Times New Roman"/>
          <w:lang w:val="es-ES_tradnl"/>
        </w:rPr>
      </w:pPr>
    </w:p>
    <w:p w:rsidR="00BA199D" w:rsidRDefault="00EA0092" w:rsidP="00BA199D">
      <w:pPr>
        <w:jc w:val="both"/>
        <w:rPr>
          <w:rFonts w:ascii="Times New Roman" w:hAnsi="Times New Roman"/>
          <w:b/>
          <w:lang w:val="es-ES_tradnl"/>
        </w:rPr>
      </w:pPr>
      <w:r w:rsidRPr="00F0245A">
        <w:rPr>
          <w:rFonts w:ascii="Times New Roman" w:hAnsi="Times New Roman"/>
          <w:b/>
          <w:lang w:val="es-ES_tradnl"/>
        </w:rPr>
        <w:t>III.</w:t>
      </w:r>
      <w:r w:rsidR="00A04F62" w:rsidRPr="00F0245A">
        <w:rPr>
          <w:rFonts w:ascii="Times New Roman" w:hAnsi="Times New Roman"/>
          <w:b/>
          <w:lang w:val="es-ES_tradnl"/>
        </w:rPr>
        <w:t xml:space="preserve"> </w:t>
      </w:r>
      <w:r w:rsidR="00992D18" w:rsidRPr="00F0245A">
        <w:rPr>
          <w:rFonts w:ascii="Times New Roman" w:hAnsi="Times New Roman"/>
          <w:b/>
          <w:lang w:val="es-ES_tradnl"/>
        </w:rPr>
        <w:t>OBJETIVO GENERAL</w:t>
      </w:r>
      <w:r w:rsidR="00A04F62" w:rsidRPr="00F0245A">
        <w:rPr>
          <w:rFonts w:ascii="Times New Roman" w:hAnsi="Times New Roman"/>
          <w:b/>
          <w:lang w:val="es-ES_tradnl"/>
        </w:rPr>
        <w:t xml:space="preserve"> </w:t>
      </w:r>
    </w:p>
    <w:p w:rsidR="00FE1151" w:rsidRDefault="00FE1151" w:rsidP="00BA199D">
      <w:pPr>
        <w:jc w:val="both"/>
        <w:rPr>
          <w:rFonts w:ascii="Times New Roman" w:hAnsi="Times New Roman"/>
          <w:b/>
          <w:lang w:val="es-ES_tradnl"/>
        </w:rPr>
      </w:pPr>
    </w:p>
    <w:p w:rsidR="00A04F62" w:rsidRPr="00BA199D" w:rsidRDefault="00A04F62" w:rsidP="00BA199D">
      <w:pPr>
        <w:jc w:val="both"/>
        <w:rPr>
          <w:rFonts w:ascii="Times New Roman" w:hAnsi="Times New Roman"/>
          <w:b/>
          <w:lang w:val="es-ES_tradnl"/>
        </w:rPr>
      </w:pPr>
      <w:r w:rsidRPr="00F0245A">
        <w:rPr>
          <w:rFonts w:ascii="Times New Roman" w:hAnsi="Times New Roman"/>
          <w:lang w:val="es-ES_tradnl"/>
        </w:rPr>
        <w:t xml:space="preserve">El alumno aprenderá </w:t>
      </w:r>
      <w:r w:rsidR="00992D18" w:rsidRPr="00F0245A">
        <w:rPr>
          <w:rFonts w:ascii="Times New Roman" w:hAnsi="Times New Roman"/>
          <w:lang w:val="es-ES_tradnl"/>
        </w:rPr>
        <w:t xml:space="preserve">y practicara </w:t>
      </w:r>
      <w:r w:rsidRPr="00F0245A">
        <w:rPr>
          <w:rFonts w:ascii="Times New Roman" w:hAnsi="Times New Roman"/>
          <w:lang w:val="es-ES_tradnl"/>
        </w:rPr>
        <w:t xml:space="preserve">diversas formas y procedimientos para producir </w:t>
      </w:r>
      <w:r w:rsidR="00992D18" w:rsidRPr="00F0245A">
        <w:rPr>
          <w:rFonts w:ascii="Times New Roman" w:hAnsi="Times New Roman"/>
          <w:lang w:val="es-ES_tradnl"/>
        </w:rPr>
        <w:t xml:space="preserve">y manejar </w:t>
      </w:r>
      <w:r w:rsidRPr="00F0245A">
        <w:rPr>
          <w:rFonts w:ascii="Times New Roman" w:hAnsi="Times New Roman"/>
          <w:lang w:val="es-ES_tradnl"/>
        </w:rPr>
        <w:t>plantas ornamentales</w:t>
      </w:r>
      <w:r w:rsidR="00992D18" w:rsidRPr="00F0245A">
        <w:rPr>
          <w:rFonts w:ascii="Times New Roman" w:hAnsi="Times New Roman"/>
          <w:lang w:val="es-ES_tradnl"/>
        </w:rPr>
        <w:t xml:space="preserve"> mediante el uso</w:t>
      </w:r>
      <w:r w:rsidR="00E025D5" w:rsidRPr="00F0245A">
        <w:rPr>
          <w:rFonts w:ascii="Times New Roman" w:hAnsi="Times New Roman"/>
          <w:lang w:val="es-ES_tradnl"/>
        </w:rPr>
        <w:t xml:space="preserve"> de</w:t>
      </w:r>
      <w:r w:rsidRPr="00F0245A">
        <w:rPr>
          <w:rFonts w:ascii="Times New Roman" w:hAnsi="Times New Roman"/>
          <w:lang w:val="es-ES_tradnl"/>
        </w:rPr>
        <w:t xml:space="preserve"> algunos tópicos de </w:t>
      </w:r>
      <w:r w:rsidR="00E025D5" w:rsidRPr="00F0245A">
        <w:rPr>
          <w:rFonts w:ascii="Times New Roman" w:hAnsi="Times New Roman"/>
          <w:lang w:val="es-ES_tradnl"/>
        </w:rPr>
        <w:t>los sistemas</w:t>
      </w:r>
      <w:r w:rsidRPr="00F0245A">
        <w:rPr>
          <w:rFonts w:ascii="Times New Roman" w:hAnsi="Times New Roman"/>
          <w:lang w:val="es-ES_tradnl"/>
        </w:rPr>
        <w:t xml:space="preserve"> productivo</w:t>
      </w:r>
      <w:r w:rsidR="00E025D5" w:rsidRPr="00F0245A">
        <w:rPr>
          <w:rFonts w:ascii="Times New Roman" w:hAnsi="Times New Roman"/>
          <w:lang w:val="es-ES_tradnl"/>
        </w:rPr>
        <w:t>s</w:t>
      </w:r>
      <w:r w:rsidRPr="00F0245A">
        <w:rPr>
          <w:rFonts w:ascii="Times New Roman" w:hAnsi="Times New Roman"/>
          <w:lang w:val="es-ES_tradnl"/>
        </w:rPr>
        <w:t>.</w:t>
      </w:r>
    </w:p>
    <w:p w:rsidR="00A04F62" w:rsidRPr="00F0245A" w:rsidRDefault="00A04F62" w:rsidP="00A04F62">
      <w:pPr>
        <w:jc w:val="both"/>
        <w:rPr>
          <w:rFonts w:ascii="Times New Roman" w:hAnsi="Times New Roman"/>
          <w:lang w:val="es-ES_tradnl"/>
        </w:rPr>
      </w:pPr>
    </w:p>
    <w:p w:rsidR="00BA199D" w:rsidRDefault="00EA0092" w:rsidP="00BA199D">
      <w:pPr>
        <w:jc w:val="both"/>
        <w:rPr>
          <w:rFonts w:ascii="Times New Roman" w:hAnsi="Times New Roman"/>
          <w:b/>
          <w:lang w:val="es-ES_tradnl"/>
        </w:rPr>
      </w:pPr>
      <w:r w:rsidRPr="00F0245A">
        <w:rPr>
          <w:rFonts w:ascii="Times New Roman" w:hAnsi="Times New Roman"/>
          <w:b/>
          <w:lang w:val="es-ES_tradnl"/>
        </w:rPr>
        <w:t>IV.</w:t>
      </w:r>
      <w:r w:rsidR="007F025D">
        <w:rPr>
          <w:rFonts w:ascii="Times New Roman" w:hAnsi="Times New Roman"/>
          <w:b/>
          <w:lang w:val="es-ES_tradnl"/>
        </w:rPr>
        <w:t xml:space="preserve"> OBJETIVOS ESPECÍ</w:t>
      </w:r>
      <w:r w:rsidR="00A04F62" w:rsidRPr="00F0245A">
        <w:rPr>
          <w:rFonts w:ascii="Times New Roman" w:hAnsi="Times New Roman"/>
          <w:b/>
          <w:lang w:val="es-ES_tradnl"/>
        </w:rPr>
        <w:t>FICOS</w:t>
      </w:r>
    </w:p>
    <w:p w:rsidR="00BA199D" w:rsidRPr="00BA199D" w:rsidRDefault="00A04F62" w:rsidP="00BA199D">
      <w:pPr>
        <w:pStyle w:val="Prrafodelista"/>
        <w:numPr>
          <w:ilvl w:val="0"/>
          <w:numId w:val="2"/>
        </w:numPr>
        <w:jc w:val="both"/>
        <w:rPr>
          <w:rFonts w:ascii="Times New Roman" w:hAnsi="Times New Roman"/>
          <w:b/>
          <w:lang w:val="es-ES_tradnl"/>
        </w:rPr>
      </w:pPr>
      <w:r w:rsidRPr="00BA199D">
        <w:rPr>
          <w:rFonts w:ascii="Times New Roman" w:hAnsi="Times New Roman"/>
          <w:lang w:val="es-ES_tradnl"/>
        </w:rPr>
        <w:t>Conocer</w:t>
      </w:r>
      <w:r w:rsidR="007F025D" w:rsidRPr="00BA199D">
        <w:rPr>
          <w:rFonts w:ascii="Times New Roman" w:hAnsi="Times New Roman"/>
          <w:lang w:val="es-ES_tradnl"/>
        </w:rPr>
        <w:t xml:space="preserve"> el manejo de metodologías y prá</w:t>
      </w:r>
      <w:r w:rsidRPr="00BA199D">
        <w:rPr>
          <w:rFonts w:ascii="Times New Roman" w:hAnsi="Times New Roman"/>
          <w:lang w:val="es-ES_tradnl"/>
        </w:rPr>
        <w:t>cticas del proceso productivo en las especies ornamentales  que son propag</w:t>
      </w:r>
      <w:r w:rsidR="00E025D5" w:rsidRPr="00BA199D">
        <w:rPr>
          <w:rFonts w:ascii="Times New Roman" w:hAnsi="Times New Roman"/>
          <w:lang w:val="es-ES_tradnl"/>
        </w:rPr>
        <w:t>adas</w:t>
      </w:r>
    </w:p>
    <w:p w:rsidR="00A04F62" w:rsidRPr="00BA199D" w:rsidRDefault="00A04F62" w:rsidP="00BA199D">
      <w:pPr>
        <w:pStyle w:val="Prrafodelista"/>
        <w:numPr>
          <w:ilvl w:val="0"/>
          <w:numId w:val="2"/>
        </w:numPr>
        <w:jc w:val="both"/>
        <w:rPr>
          <w:rFonts w:ascii="Times New Roman" w:hAnsi="Times New Roman"/>
          <w:b/>
          <w:lang w:val="es-ES_tradnl"/>
        </w:rPr>
      </w:pPr>
      <w:r w:rsidRPr="00BA199D">
        <w:rPr>
          <w:rFonts w:ascii="Times New Roman" w:hAnsi="Times New Roman"/>
          <w:lang w:val="es-ES_tradnl"/>
        </w:rPr>
        <w:t>Conocer los sistemas de producción específicos, estructuras de producción y aprender el manejo de factores ambientale</w:t>
      </w:r>
      <w:r w:rsidR="00EA0092" w:rsidRPr="00BA199D">
        <w:rPr>
          <w:rFonts w:ascii="Times New Roman" w:hAnsi="Times New Roman"/>
          <w:lang w:val="es-ES_tradnl"/>
        </w:rPr>
        <w:t>s</w:t>
      </w:r>
    </w:p>
    <w:p w:rsidR="00E025D5" w:rsidRPr="00BA199D" w:rsidRDefault="00E025D5" w:rsidP="00BA199D">
      <w:pPr>
        <w:pStyle w:val="Prrafodelista"/>
        <w:numPr>
          <w:ilvl w:val="0"/>
          <w:numId w:val="2"/>
        </w:numPr>
        <w:jc w:val="both"/>
        <w:rPr>
          <w:rFonts w:ascii="Times New Roman" w:hAnsi="Times New Roman"/>
          <w:lang w:val="es-ES_tradnl"/>
        </w:rPr>
      </w:pPr>
      <w:r w:rsidRPr="00BA199D">
        <w:rPr>
          <w:rFonts w:ascii="Times New Roman" w:hAnsi="Times New Roman"/>
          <w:lang w:val="es-ES_tradnl"/>
        </w:rPr>
        <w:t xml:space="preserve">Ubicar al alumno en la importancia del conocimiento </w:t>
      </w:r>
      <w:r w:rsidR="002B6899" w:rsidRPr="00BA199D">
        <w:rPr>
          <w:rFonts w:ascii="Times New Roman" w:hAnsi="Times New Roman"/>
          <w:lang w:val="es-ES_tradnl"/>
        </w:rPr>
        <w:t>práctico</w:t>
      </w:r>
      <w:r w:rsidRPr="00BA199D">
        <w:rPr>
          <w:rFonts w:ascii="Times New Roman" w:hAnsi="Times New Roman"/>
          <w:lang w:val="es-ES_tradnl"/>
        </w:rPr>
        <w:t xml:space="preserve"> sobre el manejo, propagación y reproducc</w:t>
      </w:r>
      <w:r w:rsidR="00EA0092" w:rsidRPr="00BA199D">
        <w:rPr>
          <w:rFonts w:ascii="Times New Roman" w:hAnsi="Times New Roman"/>
          <w:lang w:val="es-ES_tradnl"/>
        </w:rPr>
        <w:t>ión de las plantas ornamentales</w:t>
      </w:r>
    </w:p>
    <w:p w:rsidR="00E025D5" w:rsidRPr="00BA199D" w:rsidRDefault="00E025D5" w:rsidP="00BA199D">
      <w:pPr>
        <w:pStyle w:val="Prrafodelista"/>
        <w:numPr>
          <w:ilvl w:val="0"/>
          <w:numId w:val="2"/>
        </w:numPr>
        <w:jc w:val="both"/>
        <w:rPr>
          <w:rFonts w:ascii="Times New Roman" w:hAnsi="Times New Roman"/>
          <w:lang w:val="es-ES_tradnl"/>
        </w:rPr>
      </w:pPr>
      <w:r w:rsidRPr="00BA199D">
        <w:rPr>
          <w:rFonts w:ascii="Times New Roman" w:hAnsi="Times New Roman"/>
          <w:lang w:val="es-ES_tradnl"/>
        </w:rPr>
        <w:t>Que el alumno  prepare adecuadamente el sustra</w:t>
      </w:r>
      <w:r w:rsidR="00EA0092" w:rsidRPr="00BA199D">
        <w:rPr>
          <w:rFonts w:ascii="Times New Roman" w:hAnsi="Times New Roman"/>
          <w:lang w:val="es-ES_tradnl"/>
        </w:rPr>
        <w:t>to en función del tipo de suelo</w:t>
      </w:r>
    </w:p>
    <w:p w:rsidR="00E025D5" w:rsidRPr="00BA199D" w:rsidRDefault="00E025D5" w:rsidP="00BA199D">
      <w:pPr>
        <w:pStyle w:val="Prrafodelista"/>
        <w:numPr>
          <w:ilvl w:val="0"/>
          <w:numId w:val="2"/>
        </w:numPr>
        <w:jc w:val="both"/>
        <w:rPr>
          <w:rFonts w:ascii="Times New Roman" w:hAnsi="Times New Roman"/>
          <w:lang w:val="es-ES_tradnl"/>
        </w:rPr>
      </w:pPr>
      <w:r w:rsidRPr="00BA199D">
        <w:rPr>
          <w:rFonts w:ascii="Times New Roman" w:hAnsi="Times New Roman"/>
          <w:lang w:val="es-ES_tradnl"/>
        </w:rPr>
        <w:t>El alumno diseñar</w:t>
      </w:r>
      <w:r w:rsidR="001A142F">
        <w:rPr>
          <w:rFonts w:ascii="Times New Roman" w:hAnsi="Times New Roman"/>
          <w:lang w:val="es-ES_tradnl"/>
        </w:rPr>
        <w:t>á</w:t>
      </w:r>
      <w:r w:rsidRPr="00BA199D">
        <w:rPr>
          <w:rFonts w:ascii="Times New Roman" w:hAnsi="Times New Roman"/>
          <w:lang w:val="es-ES_tradnl"/>
        </w:rPr>
        <w:t>, construirá y establecerá estructu</w:t>
      </w:r>
      <w:r w:rsidR="00EA0092" w:rsidRPr="00BA199D">
        <w:rPr>
          <w:rFonts w:ascii="Times New Roman" w:hAnsi="Times New Roman"/>
          <w:lang w:val="es-ES_tradnl"/>
        </w:rPr>
        <w:t>ras empleadas en la propagación</w:t>
      </w:r>
    </w:p>
    <w:p w:rsidR="00A04F62" w:rsidRPr="00BA199D" w:rsidRDefault="00E025D5" w:rsidP="00BA199D">
      <w:pPr>
        <w:pStyle w:val="Prrafodelista"/>
        <w:numPr>
          <w:ilvl w:val="0"/>
          <w:numId w:val="2"/>
        </w:numPr>
        <w:jc w:val="both"/>
        <w:rPr>
          <w:rFonts w:ascii="Times New Roman" w:hAnsi="Times New Roman"/>
          <w:lang w:val="es-ES_tradnl"/>
        </w:rPr>
      </w:pPr>
      <w:r w:rsidRPr="00BA199D">
        <w:rPr>
          <w:rFonts w:ascii="Times New Roman" w:hAnsi="Times New Roman"/>
          <w:lang w:val="es-ES_tradnl"/>
        </w:rPr>
        <w:t xml:space="preserve">El alumno aprenderá la forma en que son propagadas las </w:t>
      </w:r>
      <w:r w:rsidR="00EA0092" w:rsidRPr="00BA199D">
        <w:rPr>
          <w:rFonts w:ascii="Times New Roman" w:hAnsi="Times New Roman"/>
          <w:lang w:val="es-ES_tradnl"/>
        </w:rPr>
        <w:t>diferentes plantas ornamentales</w:t>
      </w:r>
    </w:p>
    <w:p w:rsidR="00A04F62" w:rsidRPr="00BA199D" w:rsidRDefault="00E025D5" w:rsidP="00BA199D">
      <w:pPr>
        <w:pStyle w:val="Prrafodelista"/>
        <w:numPr>
          <w:ilvl w:val="0"/>
          <w:numId w:val="2"/>
        </w:numPr>
        <w:jc w:val="both"/>
        <w:rPr>
          <w:rFonts w:ascii="Times New Roman" w:hAnsi="Times New Roman"/>
          <w:lang w:val="es-ES_tradnl"/>
        </w:rPr>
      </w:pPr>
      <w:r w:rsidRPr="00BA199D">
        <w:rPr>
          <w:rFonts w:ascii="Times New Roman" w:hAnsi="Times New Roman"/>
          <w:lang w:val="es-ES_tradnl"/>
        </w:rPr>
        <w:t>El alumno practicara el establecimiento de plantas recién propagadas y de aquellas que ya tienen tiempo de crecimiento en maceta</w:t>
      </w:r>
    </w:p>
    <w:p w:rsidR="00A04F62" w:rsidRPr="001B56E0" w:rsidRDefault="00E025D5" w:rsidP="001B56E0">
      <w:pPr>
        <w:pStyle w:val="Prrafodelista"/>
        <w:numPr>
          <w:ilvl w:val="0"/>
          <w:numId w:val="2"/>
        </w:numPr>
        <w:jc w:val="both"/>
        <w:rPr>
          <w:rFonts w:ascii="Times New Roman" w:hAnsi="Times New Roman"/>
          <w:lang w:val="es-ES_tradnl"/>
        </w:rPr>
      </w:pPr>
      <w:r w:rsidRPr="001B56E0">
        <w:rPr>
          <w:rFonts w:ascii="Times New Roman" w:hAnsi="Times New Roman"/>
          <w:lang w:val="es-ES_tradnl"/>
        </w:rPr>
        <w:t>Que el alumno conozca y practique formas de producción de plántulas</w:t>
      </w:r>
      <w:r w:rsidR="00EA0092" w:rsidRPr="001B56E0">
        <w:rPr>
          <w:rFonts w:ascii="Times New Roman" w:hAnsi="Times New Roman"/>
          <w:lang w:val="es-ES_tradnl"/>
        </w:rPr>
        <w:t xml:space="preserve"> diferentes a las tradicionales</w:t>
      </w:r>
    </w:p>
    <w:p w:rsidR="00A04F62" w:rsidRPr="001B56E0" w:rsidRDefault="00E025D5" w:rsidP="001B56E0">
      <w:pPr>
        <w:pStyle w:val="Prrafodelista"/>
        <w:numPr>
          <w:ilvl w:val="0"/>
          <w:numId w:val="2"/>
        </w:numPr>
        <w:jc w:val="both"/>
        <w:rPr>
          <w:rFonts w:ascii="Times New Roman" w:hAnsi="Times New Roman"/>
          <w:lang w:val="es-ES_tradnl"/>
        </w:rPr>
      </w:pPr>
      <w:r w:rsidRPr="001B56E0">
        <w:rPr>
          <w:rFonts w:ascii="Times New Roman" w:hAnsi="Times New Roman"/>
          <w:lang w:val="es-ES_tradnl"/>
        </w:rPr>
        <w:t>Que el alumno aprenda a co</w:t>
      </w:r>
      <w:r w:rsidR="00EA0092" w:rsidRPr="001B56E0">
        <w:rPr>
          <w:rFonts w:ascii="Times New Roman" w:hAnsi="Times New Roman"/>
          <w:lang w:val="es-ES_tradnl"/>
        </w:rPr>
        <w:t>nstruir un sistema de enmallado</w:t>
      </w:r>
    </w:p>
    <w:p w:rsidR="00E025D5" w:rsidRPr="001B56E0" w:rsidRDefault="00E025D5" w:rsidP="001B56E0">
      <w:pPr>
        <w:pStyle w:val="Prrafodelista"/>
        <w:numPr>
          <w:ilvl w:val="0"/>
          <w:numId w:val="2"/>
        </w:numPr>
        <w:jc w:val="both"/>
        <w:rPr>
          <w:rFonts w:ascii="Times New Roman" w:hAnsi="Times New Roman"/>
          <w:lang w:val="es-ES_tradnl"/>
        </w:rPr>
      </w:pPr>
      <w:r w:rsidRPr="001B56E0">
        <w:rPr>
          <w:rFonts w:ascii="Times New Roman" w:hAnsi="Times New Roman"/>
          <w:lang w:val="es-ES_tradnl"/>
        </w:rPr>
        <w:lastRenderedPageBreak/>
        <w:t xml:space="preserve">Que el alumno aprenda a construir  un sistema de iluminación suplementaria  y noches artificiales y </w:t>
      </w:r>
      <w:r w:rsidR="00D77F0D" w:rsidRPr="001B56E0">
        <w:rPr>
          <w:rFonts w:ascii="Times New Roman" w:hAnsi="Times New Roman"/>
          <w:lang w:val="es-ES_tradnl"/>
        </w:rPr>
        <w:t xml:space="preserve">que </w:t>
      </w:r>
      <w:r w:rsidRPr="001B56E0">
        <w:rPr>
          <w:rFonts w:ascii="Times New Roman" w:hAnsi="Times New Roman"/>
          <w:lang w:val="es-ES_tradnl"/>
        </w:rPr>
        <w:t>logre tener plantas de crisantemo vegetativas o reproduc</w:t>
      </w:r>
      <w:r w:rsidR="00EA0092" w:rsidRPr="001B56E0">
        <w:rPr>
          <w:rFonts w:ascii="Times New Roman" w:hAnsi="Times New Roman"/>
          <w:lang w:val="es-ES_tradnl"/>
        </w:rPr>
        <w:t>tivas según sea el caso deseado</w:t>
      </w:r>
    </w:p>
    <w:p w:rsidR="00E025D5" w:rsidRPr="00D974F5" w:rsidRDefault="00E025D5" w:rsidP="00D974F5">
      <w:pPr>
        <w:pStyle w:val="Prrafodelista"/>
        <w:numPr>
          <w:ilvl w:val="0"/>
          <w:numId w:val="2"/>
        </w:numPr>
        <w:jc w:val="both"/>
        <w:rPr>
          <w:rFonts w:ascii="Times New Roman" w:hAnsi="Times New Roman"/>
          <w:lang w:val="es-ES_tradnl"/>
        </w:rPr>
      </w:pPr>
      <w:r w:rsidRPr="00D974F5">
        <w:rPr>
          <w:rFonts w:ascii="Times New Roman" w:hAnsi="Times New Roman"/>
          <w:lang w:val="es-ES_tradnl"/>
        </w:rPr>
        <w:t xml:space="preserve">Que el alumno practique las técnicas adecuadas de siembra y trasplante que se </w:t>
      </w:r>
      <w:r w:rsidR="00EA0092" w:rsidRPr="00D974F5">
        <w:rPr>
          <w:rFonts w:ascii="Times New Roman" w:hAnsi="Times New Roman"/>
          <w:lang w:val="es-ES_tradnl"/>
        </w:rPr>
        <w:t>emplean en plantas ornamentales</w:t>
      </w:r>
    </w:p>
    <w:p w:rsidR="00E025D5" w:rsidRPr="00D974F5" w:rsidRDefault="00E025D5" w:rsidP="00D974F5">
      <w:pPr>
        <w:pStyle w:val="Prrafodelista"/>
        <w:numPr>
          <w:ilvl w:val="0"/>
          <w:numId w:val="2"/>
        </w:numPr>
        <w:jc w:val="both"/>
        <w:rPr>
          <w:rFonts w:ascii="Times New Roman" w:hAnsi="Times New Roman"/>
          <w:lang w:val="es-ES_tradnl"/>
        </w:rPr>
      </w:pPr>
      <w:r w:rsidRPr="00D974F5">
        <w:rPr>
          <w:rFonts w:ascii="Times New Roman" w:hAnsi="Times New Roman"/>
          <w:lang w:val="es-ES_tradnl"/>
        </w:rPr>
        <w:t>Que el alumno aprenda a cosechar, empacar y empaquetar.</w:t>
      </w:r>
    </w:p>
    <w:p w:rsidR="00E025D5" w:rsidRPr="001A142F" w:rsidRDefault="00E025D5" w:rsidP="001A142F">
      <w:pPr>
        <w:pStyle w:val="Prrafodelista"/>
        <w:numPr>
          <w:ilvl w:val="0"/>
          <w:numId w:val="2"/>
        </w:numPr>
        <w:jc w:val="both"/>
        <w:rPr>
          <w:rFonts w:ascii="Times New Roman" w:hAnsi="Times New Roman"/>
          <w:lang w:val="es-ES_tradnl"/>
        </w:rPr>
      </w:pPr>
      <w:r w:rsidRPr="001A142F">
        <w:rPr>
          <w:rFonts w:ascii="Times New Roman" w:hAnsi="Times New Roman"/>
          <w:lang w:val="es-ES_tradnl"/>
        </w:rPr>
        <w:t>El alumno aprenderá un uso alternativo de las plantas ornamentales, con flor cortada la fabricación de arreglos florales</w:t>
      </w:r>
    </w:p>
    <w:p w:rsidR="00E025D5" w:rsidRPr="001A142F" w:rsidRDefault="00E025D5" w:rsidP="001A142F">
      <w:pPr>
        <w:pStyle w:val="Prrafodelista"/>
        <w:numPr>
          <w:ilvl w:val="0"/>
          <w:numId w:val="2"/>
        </w:numPr>
        <w:jc w:val="both"/>
        <w:rPr>
          <w:rFonts w:ascii="Times New Roman" w:hAnsi="Times New Roman"/>
          <w:lang w:val="es-ES_tradnl"/>
        </w:rPr>
      </w:pPr>
      <w:r w:rsidRPr="001A142F">
        <w:rPr>
          <w:rFonts w:ascii="Times New Roman" w:hAnsi="Times New Roman"/>
          <w:lang w:val="es-ES_tradnl"/>
        </w:rPr>
        <w:t xml:space="preserve">Que el alumno aprenda las bases técnicas, fisiológicas y </w:t>
      </w:r>
      <w:r w:rsidR="00FE1151" w:rsidRPr="001A142F">
        <w:rPr>
          <w:rFonts w:ascii="Times New Roman" w:hAnsi="Times New Roman"/>
          <w:lang w:val="es-ES_tradnl"/>
        </w:rPr>
        <w:t>prácticas</w:t>
      </w:r>
      <w:r w:rsidRPr="001A142F">
        <w:rPr>
          <w:rFonts w:ascii="Times New Roman" w:hAnsi="Times New Roman"/>
          <w:lang w:val="es-ES_tradnl"/>
        </w:rPr>
        <w:t xml:space="preserve"> de la const</w:t>
      </w:r>
      <w:r w:rsidR="00EA0092" w:rsidRPr="001A142F">
        <w:rPr>
          <w:rFonts w:ascii="Times New Roman" w:hAnsi="Times New Roman"/>
          <w:lang w:val="es-ES_tradnl"/>
        </w:rPr>
        <w:t>rucción de un Bonsái</w:t>
      </w:r>
    </w:p>
    <w:p w:rsidR="00E025D5" w:rsidRPr="001A142F" w:rsidRDefault="00E025D5" w:rsidP="001A142F">
      <w:pPr>
        <w:pStyle w:val="Prrafodelista"/>
        <w:numPr>
          <w:ilvl w:val="0"/>
          <w:numId w:val="2"/>
        </w:numPr>
        <w:jc w:val="both"/>
        <w:rPr>
          <w:rFonts w:ascii="Times New Roman" w:hAnsi="Times New Roman"/>
          <w:lang w:val="es-ES_tradnl"/>
        </w:rPr>
      </w:pPr>
      <w:r w:rsidRPr="001A142F">
        <w:rPr>
          <w:rFonts w:ascii="Times New Roman" w:hAnsi="Times New Roman"/>
          <w:lang w:val="es-ES_tradnl"/>
        </w:rPr>
        <w:t>Que el alumno conozca la realidad productiva de prod</w:t>
      </w:r>
      <w:r w:rsidR="00EA0092" w:rsidRPr="001A142F">
        <w:rPr>
          <w:rFonts w:ascii="Times New Roman" w:hAnsi="Times New Roman"/>
          <w:lang w:val="es-ES_tradnl"/>
        </w:rPr>
        <w:t>uctores de plantas ornamentales</w:t>
      </w:r>
    </w:p>
    <w:p w:rsidR="00E025D5" w:rsidRPr="00F0245A" w:rsidRDefault="00E025D5" w:rsidP="00A04F62">
      <w:pPr>
        <w:rPr>
          <w:rFonts w:ascii="Times New Roman" w:hAnsi="Times New Roman"/>
          <w:b/>
          <w:lang w:val="es-ES_tradnl"/>
        </w:rPr>
      </w:pPr>
    </w:p>
    <w:p w:rsidR="00A04F62" w:rsidRPr="00F0245A" w:rsidRDefault="00EA0092" w:rsidP="00A04F62">
      <w:pPr>
        <w:rPr>
          <w:rFonts w:ascii="Times New Roman" w:hAnsi="Times New Roman"/>
          <w:b/>
          <w:lang w:val="es-ES_tradnl"/>
        </w:rPr>
      </w:pPr>
      <w:r w:rsidRPr="00F0245A">
        <w:rPr>
          <w:rFonts w:ascii="Times New Roman" w:hAnsi="Times New Roman"/>
          <w:b/>
          <w:lang w:val="es-ES_tradnl"/>
        </w:rPr>
        <w:t>V.</w:t>
      </w:r>
      <w:r w:rsidR="00FE1151">
        <w:rPr>
          <w:rFonts w:ascii="Times New Roman" w:hAnsi="Times New Roman"/>
          <w:b/>
          <w:lang w:val="es-ES_tradnl"/>
        </w:rPr>
        <w:t xml:space="preserve"> TEMARI</w:t>
      </w:r>
      <w:r w:rsidR="00A04F62" w:rsidRPr="00F0245A">
        <w:rPr>
          <w:rFonts w:ascii="Times New Roman" w:hAnsi="Times New Roman"/>
          <w:b/>
          <w:lang w:val="es-ES_tradnl"/>
        </w:rPr>
        <w:t>O</w:t>
      </w:r>
    </w:p>
    <w:p w:rsidR="00A04F62" w:rsidRPr="00F0245A" w:rsidRDefault="00A04F62" w:rsidP="00A04F62">
      <w:pPr>
        <w:jc w:val="both"/>
        <w:rPr>
          <w:rFonts w:ascii="Times New Roman" w:hAnsi="Times New Roman"/>
          <w:b/>
          <w:lang w:val="es-ES_tradnl"/>
        </w:rPr>
      </w:pPr>
    </w:p>
    <w:p w:rsidR="00A04F62" w:rsidRPr="00F0245A" w:rsidRDefault="00EA0092" w:rsidP="00A04F62">
      <w:pPr>
        <w:jc w:val="both"/>
        <w:rPr>
          <w:rFonts w:ascii="Times New Roman" w:hAnsi="Times New Roman"/>
          <w:b/>
          <w:lang w:val="es-ES_tradnl"/>
        </w:rPr>
      </w:pPr>
      <w:r w:rsidRPr="00F0245A">
        <w:rPr>
          <w:rFonts w:ascii="Times New Roman" w:hAnsi="Times New Roman"/>
          <w:b/>
          <w:lang w:val="es-ES_tradnl"/>
        </w:rPr>
        <w:t>1.</w:t>
      </w:r>
      <w:r w:rsidR="00A04F62" w:rsidRPr="00F0245A">
        <w:rPr>
          <w:rFonts w:ascii="Times New Roman" w:hAnsi="Times New Roman"/>
          <w:b/>
          <w:lang w:val="es-ES_tradnl"/>
        </w:rPr>
        <w:t xml:space="preserve"> </w:t>
      </w:r>
      <w:r w:rsidRPr="00F0245A">
        <w:rPr>
          <w:rFonts w:ascii="Times New Roman" w:hAnsi="Times New Roman"/>
          <w:b/>
          <w:lang w:val="es-ES_tradnl"/>
        </w:rPr>
        <w:t>Introducción</w:t>
      </w:r>
    </w:p>
    <w:p w:rsidR="00A04F62" w:rsidRPr="00F0245A" w:rsidRDefault="00FE1151" w:rsidP="00FE1151">
      <w:pPr>
        <w:tabs>
          <w:tab w:val="left" w:pos="851"/>
        </w:tabs>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1.1.</w:t>
      </w:r>
      <w:r w:rsidR="00A04F62" w:rsidRPr="00F0245A">
        <w:rPr>
          <w:rFonts w:ascii="Times New Roman" w:hAnsi="Times New Roman"/>
          <w:lang w:val="es-ES_tradnl"/>
        </w:rPr>
        <w:t xml:space="preserve"> Importancia de las prácticas agrícolas.</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1.2. Sistemas de producción</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1.3.</w:t>
      </w:r>
      <w:r w:rsidR="00A04F62" w:rsidRPr="00F0245A">
        <w:rPr>
          <w:rFonts w:ascii="Times New Roman" w:hAnsi="Times New Roman"/>
          <w:lang w:val="es-ES_tradnl"/>
        </w:rPr>
        <w:t xml:space="preserve"> </w:t>
      </w:r>
      <w:proofErr w:type="gramStart"/>
      <w:r w:rsidR="00A04F62" w:rsidRPr="00F0245A">
        <w:rPr>
          <w:rFonts w:ascii="Times New Roman" w:hAnsi="Times New Roman"/>
          <w:lang w:val="es-ES_tradnl"/>
        </w:rPr>
        <w:t xml:space="preserve">Clasificación </w:t>
      </w:r>
      <w:r w:rsidR="00EA0092" w:rsidRPr="00F0245A">
        <w:rPr>
          <w:rFonts w:ascii="Times New Roman" w:hAnsi="Times New Roman"/>
          <w:lang w:val="es-ES_tradnl"/>
        </w:rPr>
        <w:t xml:space="preserve"> de</w:t>
      </w:r>
      <w:proofErr w:type="gramEnd"/>
      <w:r w:rsidR="00EA0092" w:rsidRPr="00F0245A">
        <w:rPr>
          <w:rFonts w:ascii="Times New Roman" w:hAnsi="Times New Roman"/>
          <w:lang w:val="es-ES_tradnl"/>
        </w:rPr>
        <w:t xml:space="preserve"> las plantas ornamentales</w:t>
      </w:r>
    </w:p>
    <w:p w:rsidR="00A04F62" w:rsidRPr="00F0245A" w:rsidRDefault="00FE1151" w:rsidP="00A04F62">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1.4.</w:t>
      </w:r>
      <w:r w:rsidR="00A04F62" w:rsidRPr="00F0245A">
        <w:rPr>
          <w:rFonts w:ascii="Times New Roman" w:hAnsi="Times New Roman"/>
          <w:lang w:val="es-ES_tradnl"/>
        </w:rPr>
        <w:t xml:space="preserve"> Importan</w:t>
      </w:r>
      <w:r w:rsidR="00EA0092" w:rsidRPr="00F0245A">
        <w:rPr>
          <w:rFonts w:ascii="Times New Roman" w:hAnsi="Times New Roman"/>
          <w:lang w:val="es-ES_tradnl"/>
        </w:rPr>
        <w:t>cia de las plantas ornamentales</w:t>
      </w:r>
    </w:p>
    <w:p w:rsidR="00A04F62" w:rsidRPr="00F0245A" w:rsidRDefault="00EA0092" w:rsidP="00A04F62">
      <w:pPr>
        <w:jc w:val="both"/>
        <w:rPr>
          <w:rFonts w:ascii="Times New Roman" w:hAnsi="Times New Roman"/>
          <w:b/>
          <w:lang w:val="es-ES_tradnl"/>
        </w:rPr>
      </w:pPr>
      <w:r w:rsidRPr="00F0245A">
        <w:rPr>
          <w:rFonts w:ascii="Times New Roman" w:hAnsi="Times New Roman"/>
          <w:b/>
          <w:lang w:val="es-ES_tradnl"/>
        </w:rPr>
        <w:t>2.</w:t>
      </w:r>
      <w:r w:rsidR="00A04F62" w:rsidRPr="00F0245A">
        <w:rPr>
          <w:rFonts w:ascii="Times New Roman" w:hAnsi="Times New Roman"/>
          <w:b/>
          <w:lang w:val="es-ES_tradnl"/>
        </w:rPr>
        <w:t xml:space="preserve"> Preparación de </w:t>
      </w:r>
      <w:r w:rsidRPr="00F0245A">
        <w:rPr>
          <w:rFonts w:ascii="Times New Roman" w:hAnsi="Times New Roman"/>
          <w:b/>
          <w:lang w:val="es-ES_tradnl"/>
        </w:rPr>
        <w:t>Camas y suelo en áreas abiertas</w:t>
      </w:r>
    </w:p>
    <w:p w:rsidR="00A04F62" w:rsidRPr="00F0245A" w:rsidRDefault="00FE1151" w:rsidP="00FE1151">
      <w:pPr>
        <w:tabs>
          <w:tab w:val="left" w:pos="851"/>
        </w:tabs>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2.1.</w:t>
      </w:r>
      <w:r w:rsidR="00A04F62" w:rsidRPr="00F0245A">
        <w:rPr>
          <w:rFonts w:ascii="Times New Roman" w:hAnsi="Times New Roman"/>
          <w:lang w:val="es-ES_tradnl"/>
        </w:rPr>
        <w:t xml:space="preserve"> Caracterí</w:t>
      </w:r>
      <w:r w:rsidR="00EA0092" w:rsidRPr="00F0245A">
        <w:rPr>
          <w:rFonts w:ascii="Times New Roman" w:hAnsi="Times New Roman"/>
          <w:lang w:val="es-ES_tradnl"/>
        </w:rPr>
        <w:t>sticas de mejoradores orgánicos</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2.2.</w:t>
      </w:r>
      <w:r w:rsidR="00A04F62" w:rsidRPr="00F0245A">
        <w:rPr>
          <w:rFonts w:ascii="Times New Roman" w:hAnsi="Times New Roman"/>
          <w:lang w:val="es-ES_tradnl"/>
        </w:rPr>
        <w:t xml:space="preserve"> Característ</w:t>
      </w:r>
      <w:r w:rsidR="00EA0092" w:rsidRPr="00F0245A">
        <w:rPr>
          <w:rFonts w:ascii="Times New Roman" w:hAnsi="Times New Roman"/>
          <w:lang w:val="es-ES_tradnl"/>
        </w:rPr>
        <w:t>icas de mejoradores inorgánicos</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2.3.</w:t>
      </w:r>
      <w:r w:rsidR="00A04F62" w:rsidRPr="00F0245A">
        <w:rPr>
          <w:rFonts w:ascii="Times New Roman" w:hAnsi="Times New Roman"/>
          <w:lang w:val="es-ES_tradnl"/>
        </w:rPr>
        <w:t xml:space="preserve"> Clasificación de mejor</w:t>
      </w:r>
      <w:r w:rsidR="00EA0092" w:rsidRPr="00F0245A">
        <w:rPr>
          <w:rFonts w:ascii="Times New Roman" w:hAnsi="Times New Roman"/>
          <w:lang w:val="es-ES_tradnl"/>
        </w:rPr>
        <w:t>adores orgánicos e inorgánicos</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2.4. Mezclado (tres pasos)</w:t>
      </w:r>
    </w:p>
    <w:p w:rsidR="00A04F62" w:rsidRPr="00FE1151" w:rsidRDefault="00FE1151" w:rsidP="00A04F62">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2.5. Riego de asiento y nivelación</w:t>
      </w:r>
    </w:p>
    <w:p w:rsidR="00A04F62" w:rsidRPr="00F0245A" w:rsidRDefault="00EA0092" w:rsidP="00A04F62">
      <w:pPr>
        <w:jc w:val="both"/>
        <w:rPr>
          <w:rFonts w:ascii="Times New Roman" w:hAnsi="Times New Roman"/>
          <w:b/>
          <w:lang w:val="es-ES_tradnl"/>
        </w:rPr>
      </w:pPr>
      <w:r w:rsidRPr="00F0245A">
        <w:rPr>
          <w:rFonts w:ascii="Times New Roman" w:hAnsi="Times New Roman"/>
          <w:b/>
          <w:lang w:val="es-ES_tradnl"/>
        </w:rPr>
        <w:t>3.</w:t>
      </w:r>
      <w:r w:rsidR="00A04F62" w:rsidRPr="00F0245A">
        <w:rPr>
          <w:rFonts w:ascii="Times New Roman" w:hAnsi="Times New Roman"/>
          <w:b/>
          <w:lang w:val="es-ES_tradnl"/>
        </w:rPr>
        <w:t xml:space="preserve"> Camas Rusticas</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3.1. Características</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3.2. Diseño y construcción</w:t>
      </w:r>
    </w:p>
    <w:p w:rsidR="00A04F62" w:rsidRPr="00FE1151" w:rsidRDefault="00FE1151" w:rsidP="00A04F62">
      <w:pPr>
        <w:jc w:val="both"/>
        <w:rPr>
          <w:rFonts w:ascii="Times New Roman" w:hAnsi="Times New Roman"/>
          <w:lang w:val="es-ES_tradnl"/>
        </w:rPr>
      </w:pPr>
      <w:r>
        <w:rPr>
          <w:rFonts w:ascii="Times New Roman" w:hAnsi="Times New Roman"/>
          <w:lang w:val="es-ES_tradnl"/>
        </w:rPr>
        <w:t xml:space="preserve">              3.3.</w:t>
      </w:r>
      <w:r w:rsidR="00A04F62" w:rsidRPr="00F0245A">
        <w:rPr>
          <w:rFonts w:ascii="Times New Roman" w:hAnsi="Times New Roman"/>
          <w:lang w:val="es-ES_tradnl"/>
        </w:rPr>
        <w:t xml:space="preserve"> Estacado.</w:t>
      </w:r>
    </w:p>
    <w:p w:rsidR="00A04F62" w:rsidRPr="00F0245A" w:rsidRDefault="00EA0092" w:rsidP="00A04F62">
      <w:pPr>
        <w:jc w:val="both"/>
        <w:rPr>
          <w:rFonts w:ascii="Times New Roman" w:hAnsi="Times New Roman"/>
          <w:lang w:val="es-ES_tradnl"/>
        </w:rPr>
      </w:pPr>
      <w:r w:rsidRPr="00F0245A">
        <w:rPr>
          <w:rFonts w:ascii="Times New Roman" w:hAnsi="Times New Roman"/>
          <w:b/>
          <w:lang w:val="es-ES_tradnl"/>
        </w:rPr>
        <w:t>4.</w:t>
      </w:r>
      <w:r w:rsidR="00A04F62" w:rsidRPr="00F0245A">
        <w:rPr>
          <w:rFonts w:ascii="Times New Roman" w:hAnsi="Times New Roman"/>
          <w:b/>
          <w:lang w:val="es-ES_tradnl"/>
        </w:rPr>
        <w:t xml:space="preserve"> Propagación de especies ornamentales</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4.1. Esquejes</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4.2.</w:t>
      </w:r>
      <w:r w:rsidR="00A04F62" w:rsidRPr="00F0245A">
        <w:rPr>
          <w:rFonts w:ascii="Times New Roman" w:hAnsi="Times New Roman"/>
          <w:lang w:val="es-ES_tradnl"/>
        </w:rPr>
        <w:t xml:space="preserve"> Esta</w:t>
      </w:r>
      <w:r w:rsidR="00EA0092" w:rsidRPr="00F0245A">
        <w:rPr>
          <w:rFonts w:ascii="Times New Roman" w:hAnsi="Times New Roman"/>
          <w:lang w:val="es-ES_tradnl"/>
        </w:rPr>
        <w:t>cas</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4.3. Estacas foliares</w:t>
      </w:r>
    </w:p>
    <w:p w:rsidR="00A04F62" w:rsidRPr="00F0245A" w:rsidRDefault="00FE1151" w:rsidP="00FE1151">
      <w:pPr>
        <w:tabs>
          <w:tab w:val="left" w:pos="851"/>
        </w:tabs>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4.4. Estacas de hoja con yema</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4.5.</w:t>
      </w:r>
      <w:r w:rsidR="00A04F62" w:rsidRPr="00F0245A">
        <w:rPr>
          <w:rFonts w:ascii="Times New Roman" w:hAnsi="Times New Roman"/>
          <w:lang w:val="es-ES_tradnl"/>
        </w:rPr>
        <w:t xml:space="preserve"> </w:t>
      </w:r>
      <w:r w:rsidR="00943BCF" w:rsidRPr="00F0245A">
        <w:rPr>
          <w:rFonts w:ascii="Times New Roman" w:hAnsi="Times New Roman"/>
          <w:lang w:val="es-ES_tradnl"/>
        </w:rPr>
        <w:t>Venación</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4.6. Nudos</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4.7. Acodos</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4.8. Secciones de hojas</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4.9. División</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 xml:space="preserve">4.10. </w:t>
      </w:r>
      <w:r w:rsidR="00943BCF" w:rsidRPr="00F0245A">
        <w:rPr>
          <w:rFonts w:ascii="Times New Roman" w:hAnsi="Times New Roman"/>
          <w:lang w:val="es-ES_tradnl"/>
        </w:rPr>
        <w:t>Injertación</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 xml:space="preserve">4.11. </w:t>
      </w:r>
      <w:r w:rsidR="00A04F62" w:rsidRPr="00F0245A">
        <w:rPr>
          <w:rFonts w:ascii="Times New Roman" w:hAnsi="Times New Roman"/>
          <w:lang w:val="es-ES_tradnl"/>
        </w:rPr>
        <w:t>Sistemas VIHERMO I y II</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4.12. Semillas</w:t>
      </w:r>
    </w:p>
    <w:p w:rsidR="00A04F62" w:rsidRPr="00F0245A" w:rsidRDefault="00FE1151" w:rsidP="00FE1151">
      <w:pPr>
        <w:tabs>
          <w:tab w:val="left" w:pos="1418"/>
        </w:tabs>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4.12.1.</w:t>
      </w:r>
      <w:r w:rsidR="00A04F62" w:rsidRPr="00F0245A">
        <w:rPr>
          <w:rFonts w:ascii="Times New Roman" w:hAnsi="Times New Roman"/>
          <w:lang w:val="es-ES_tradnl"/>
        </w:rPr>
        <w:t xml:space="preserve"> Preparación de tablas compactador</w:t>
      </w:r>
      <w:r w:rsidR="00EA0092" w:rsidRPr="00F0245A">
        <w:rPr>
          <w:rFonts w:ascii="Times New Roman" w:hAnsi="Times New Roman"/>
          <w:lang w:val="es-ES_tradnl"/>
        </w:rPr>
        <w:t>as</w:t>
      </w:r>
    </w:p>
    <w:p w:rsidR="00A04F62" w:rsidRPr="00F0245A" w:rsidRDefault="00EA0092" w:rsidP="00A04F62">
      <w:pPr>
        <w:rPr>
          <w:rFonts w:ascii="Times New Roman" w:hAnsi="Times New Roman"/>
          <w:b/>
          <w:lang w:val="es-ES_tradnl"/>
        </w:rPr>
      </w:pPr>
      <w:r w:rsidRPr="00F0245A">
        <w:rPr>
          <w:rFonts w:ascii="Times New Roman" w:hAnsi="Times New Roman"/>
          <w:b/>
          <w:lang w:val="es-ES_tradnl"/>
        </w:rPr>
        <w:t>5. Enmacetado</w:t>
      </w:r>
    </w:p>
    <w:p w:rsidR="00A04F62" w:rsidRPr="00F0245A" w:rsidRDefault="00FE1151" w:rsidP="00FE1151">
      <w:pPr>
        <w:tabs>
          <w:tab w:val="left" w:pos="851"/>
        </w:tabs>
        <w:jc w:val="both"/>
        <w:rPr>
          <w:rFonts w:ascii="Times New Roman" w:hAnsi="Times New Roman"/>
          <w:lang w:val="es-ES_tradnl"/>
        </w:rPr>
      </w:pPr>
      <w:r>
        <w:rPr>
          <w:rFonts w:ascii="Times New Roman" w:hAnsi="Times New Roman"/>
          <w:lang w:val="es-ES_tradnl"/>
        </w:rPr>
        <w:t xml:space="preserve">              5.1. </w:t>
      </w:r>
      <w:r w:rsidR="00A04F62" w:rsidRPr="00F0245A">
        <w:rPr>
          <w:rFonts w:ascii="Times New Roman" w:hAnsi="Times New Roman"/>
          <w:lang w:val="es-ES_tradnl"/>
        </w:rPr>
        <w:t>Bolsas de Polietileno.</w:t>
      </w:r>
    </w:p>
    <w:p w:rsidR="00A04F62" w:rsidRPr="00F0245A" w:rsidRDefault="00FE1151" w:rsidP="00FE1151">
      <w:pPr>
        <w:jc w:val="both"/>
        <w:rPr>
          <w:rFonts w:ascii="Times New Roman" w:hAnsi="Times New Roman"/>
          <w:lang w:val="es-ES_tradnl"/>
        </w:rPr>
      </w:pPr>
      <w:r>
        <w:rPr>
          <w:rFonts w:ascii="Times New Roman" w:hAnsi="Times New Roman"/>
          <w:lang w:val="es-ES_tradnl"/>
        </w:rPr>
        <w:t xml:space="preserve">              5.2. </w:t>
      </w:r>
      <w:r w:rsidR="00A04F62" w:rsidRPr="00F0245A">
        <w:rPr>
          <w:rFonts w:ascii="Times New Roman" w:hAnsi="Times New Roman"/>
          <w:lang w:val="es-ES_tradnl"/>
        </w:rPr>
        <w:t>Ma</w:t>
      </w:r>
      <w:r w:rsidR="009E5E97" w:rsidRPr="00F0245A">
        <w:rPr>
          <w:rFonts w:ascii="Times New Roman" w:hAnsi="Times New Roman"/>
          <w:lang w:val="es-ES_tradnl"/>
        </w:rPr>
        <w:t>ceta de barro y plástico</w:t>
      </w:r>
    </w:p>
    <w:p w:rsidR="00A04F62" w:rsidRPr="00FE1151" w:rsidRDefault="00FE1151" w:rsidP="00FE1151">
      <w:pPr>
        <w:tabs>
          <w:tab w:val="left" w:pos="851"/>
        </w:tabs>
        <w:jc w:val="both"/>
        <w:rPr>
          <w:rFonts w:ascii="Times New Roman" w:hAnsi="Times New Roman"/>
          <w:lang w:val="es-ES_tradnl"/>
        </w:rPr>
      </w:pPr>
      <w:r>
        <w:rPr>
          <w:rFonts w:ascii="Times New Roman" w:hAnsi="Times New Roman"/>
          <w:lang w:val="es-ES_tradnl"/>
        </w:rPr>
        <w:lastRenderedPageBreak/>
        <w:t xml:space="preserve">              5.3.</w:t>
      </w:r>
      <w:r w:rsidR="00A04F62" w:rsidRPr="00F0245A">
        <w:rPr>
          <w:rFonts w:ascii="Times New Roman" w:hAnsi="Times New Roman"/>
          <w:lang w:val="es-ES_tradnl"/>
        </w:rPr>
        <w:t xml:space="preserve"> Macetones y jardineras.</w:t>
      </w:r>
    </w:p>
    <w:p w:rsidR="00A04F62" w:rsidRPr="00F0245A" w:rsidRDefault="00EA0092" w:rsidP="00A04F62">
      <w:pPr>
        <w:jc w:val="both"/>
        <w:rPr>
          <w:rFonts w:ascii="Times New Roman" w:hAnsi="Times New Roman"/>
          <w:b/>
          <w:lang w:val="es-ES_tradnl"/>
        </w:rPr>
      </w:pPr>
      <w:r w:rsidRPr="00F0245A">
        <w:rPr>
          <w:rFonts w:ascii="Times New Roman" w:hAnsi="Times New Roman"/>
          <w:b/>
          <w:lang w:val="es-ES_tradnl"/>
        </w:rPr>
        <w:t>6.</w:t>
      </w:r>
      <w:r w:rsidR="00A04F62" w:rsidRPr="00F0245A">
        <w:rPr>
          <w:rFonts w:ascii="Times New Roman" w:hAnsi="Times New Roman"/>
          <w:b/>
          <w:lang w:val="es-ES_tradnl"/>
        </w:rPr>
        <w:t xml:space="preserve"> Produc</w:t>
      </w:r>
      <w:r w:rsidRPr="00F0245A">
        <w:rPr>
          <w:rFonts w:ascii="Times New Roman" w:hAnsi="Times New Roman"/>
          <w:b/>
          <w:lang w:val="es-ES_tradnl"/>
        </w:rPr>
        <w:t>ción de plántulas por flotación</w:t>
      </w:r>
    </w:p>
    <w:p w:rsidR="00A04F62" w:rsidRPr="00F0245A" w:rsidRDefault="00FE1151" w:rsidP="00FE1151">
      <w:pPr>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6.1. Diseño de contenedores</w:t>
      </w:r>
    </w:p>
    <w:p w:rsidR="00A04F62" w:rsidRPr="00F0245A" w:rsidRDefault="00FE1151" w:rsidP="00FE1151">
      <w:pPr>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6.2.</w:t>
      </w:r>
      <w:r w:rsidR="00A04F62" w:rsidRPr="00F0245A">
        <w:rPr>
          <w:rFonts w:ascii="Times New Roman" w:hAnsi="Times New Roman"/>
          <w:lang w:val="es-ES_tradnl"/>
        </w:rPr>
        <w:t xml:space="preserve"> Formu</w:t>
      </w:r>
      <w:r w:rsidR="00EA0092" w:rsidRPr="00F0245A">
        <w:rPr>
          <w:rFonts w:ascii="Times New Roman" w:hAnsi="Times New Roman"/>
          <w:lang w:val="es-ES_tradnl"/>
        </w:rPr>
        <w:t>lación de soluciones nutritivas</w:t>
      </w:r>
    </w:p>
    <w:p w:rsidR="00A04F62" w:rsidRPr="00F0245A" w:rsidRDefault="00FE1151" w:rsidP="00FE1151">
      <w:pPr>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6.3.</w:t>
      </w:r>
      <w:r w:rsidR="00A04F62" w:rsidRPr="00F0245A">
        <w:rPr>
          <w:rFonts w:ascii="Times New Roman" w:hAnsi="Times New Roman"/>
          <w:lang w:val="es-ES_tradnl"/>
        </w:rPr>
        <w:t xml:space="preserve"> Siembra en ch</w:t>
      </w:r>
      <w:r w:rsidR="00EA0092" w:rsidRPr="00F0245A">
        <w:rPr>
          <w:rFonts w:ascii="Times New Roman" w:hAnsi="Times New Roman"/>
          <w:lang w:val="es-ES_tradnl"/>
        </w:rPr>
        <w:t>arolas y apilado</w:t>
      </w:r>
    </w:p>
    <w:p w:rsidR="00A04F62" w:rsidRPr="00F0245A" w:rsidRDefault="00FE1151" w:rsidP="00FE1151">
      <w:pPr>
        <w:tabs>
          <w:tab w:val="left" w:pos="851"/>
        </w:tabs>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6.4. Establecimiento y manejo</w:t>
      </w:r>
    </w:p>
    <w:p w:rsidR="00A04F62" w:rsidRPr="00F0245A" w:rsidRDefault="00EA0092" w:rsidP="00A04F62">
      <w:pPr>
        <w:rPr>
          <w:rFonts w:ascii="Times New Roman" w:hAnsi="Times New Roman"/>
          <w:b/>
          <w:lang w:val="es-ES_tradnl"/>
        </w:rPr>
      </w:pPr>
      <w:r w:rsidRPr="00F0245A">
        <w:rPr>
          <w:rFonts w:ascii="Times New Roman" w:hAnsi="Times New Roman"/>
          <w:b/>
          <w:lang w:val="es-ES_tradnl"/>
        </w:rPr>
        <w:t>7. Tutoreo</w:t>
      </w:r>
    </w:p>
    <w:p w:rsidR="00A04F62" w:rsidRPr="00F0245A" w:rsidRDefault="00FE1151" w:rsidP="00FE1151">
      <w:pPr>
        <w:ind w:left="1276" w:hanging="1276"/>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7.1.</w:t>
      </w:r>
      <w:r w:rsidR="00A04F62" w:rsidRPr="00F0245A">
        <w:rPr>
          <w:rFonts w:ascii="Times New Roman" w:hAnsi="Times New Roman"/>
          <w:lang w:val="es-ES_tradnl"/>
        </w:rPr>
        <w:t xml:space="preserve"> Establecimiento adecuado de párales, puntales, travesa</w:t>
      </w:r>
      <w:r w:rsidR="00EA0092" w:rsidRPr="00F0245A">
        <w:rPr>
          <w:rFonts w:ascii="Times New Roman" w:hAnsi="Times New Roman"/>
          <w:lang w:val="es-ES_tradnl"/>
        </w:rPr>
        <w:t xml:space="preserve">ños, sostenedores y </w:t>
      </w:r>
      <w:r>
        <w:rPr>
          <w:rFonts w:ascii="Times New Roman" w:hAnsi="Times New Roman"/>
          <w:lang w:val="es-ES_tradnl"/>
        </w:rPr>
        <w:t xml:space="preserve">  </w:t>
      </w:r>
      <w:r w:rsidR="00EA0092" w:rsidRPr="00F0245A">
        <w:rPr>
          <w:rFonts w:ascii="Times New Roman" w:hAnsi="Times New Roman"/>
          <w:lang w:val="es-ES_tradnl"/>
        </w:rPr>
        <w:t>separadores</w:t>
      </w:r>
    </w:p>
    <w:p w:rsidR="00A04F62" w:rsidRPr="00F0245A" w:rsidRDefault="00FE1151" w:rsidP="00FE1151">
      <w:pPr>
        <w:tabs>
          <w:tab w:val="left" w:pos="851"/>
        </w:tabs>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7.2. Construcción de mallas</w:t>
      </w:r>
    </w:p>
    <w:p w:rsidR="00A04F62" w:rsidRPr="00F0245A" w:rsidRDefault="00EA0092" w:rsidP="00EA0092">
      <w:pPr>
        <w:rPr>
          <w:rFonts w:ascii="Times New Roman" w:hAnsi="Times New Roman"/>
          <w:b/>
          <w:lang w:val="es-ES_tradnl"/>
        </w:rPr>
      </w:pPr>
      <w:r w:rsidRPr="00F0245A">
        <w:rPr>
          <w:rFonts w:ascii="Times New Roman" w:hAnsi="Times New Roman"/>
          <w:b/>
          <w:lang w:val="es-ES_tradnl"/>
        </w:rPr>
        <w:t>8.</w:t>
      </w:r>
      <w:r w:rsidR="00A04F62" w:rsidRPr="00F0245A">
        <w:rPr>
          <w:rFonts w:ascii="Times New Roman" w:hAnsi="Times New Roman"/>
          <w:b/>
          <w:lang w:val="es-ES_tradnl"/>
        </w:rPr>
        <w:t xml:space="preserve"> Manejo de Fotoperiodo (Iluminación Suplementaria y Noches Artificiales)</w:t>
      </w:r>
    </w:p>
    <w:p w:rsidR="00A04F62" w:rsidRPr="00F0245A" w:rsidRDefault="002B6899" w:rsidP="002B6899">
      <w:pPr>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8.1. Diseño</w:t>
      </w:r>
    </w:p>
    <w:p w:rsidR="00A04F62" w:rsidRPr="00F0245A" w:rsidRDefault="002B6899" w:rsidP="002B6899">
      <w:pPr>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8.2. Establecimiento en 110 V</w:t>
      </w:r>
    </w:p>
    <w:p w:rsidR="00A04F62" w:rsidRPr="00F0245A" w:rsidRDefault="002B6899" w:rsidP="002B6899">
      <w:pPr>
        <w:tabs>
          <w:tab w:val="left" w:pos="851"/>
        </w:tabs>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8.3. Establecimiento en 220 V</w:t>
      </w:r>
    </w:p>
    <w:p w:rsidR="00A04F62" w:rsidRPr="00F0245A" w:rsidRDefault="002B6899" w:rsidP="002B6899">
      <w:pPr>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 xml:space="preserve">8.4. </w:t>
      </w:r>
      <w:r w:rsidR="00A04F62" w:rsidRPr="00F0245A">
        <w:rPr>
          <w:rFonts w:ascii="Times New Roman" w:hAnsi="Times New Roman"/>
          <w:lang w:val="es-ES_tradnl"/>
        </w:rPr>
        <w:t>Establecimiento de cableado</w:t>
      </w:r>
      <w:r w:rsidR="00EA0092" w:rsidRPr="00F0245A">
        <w:rPr>
          <w:rFonts w:ascii="Times New Roman" w:hAnsi="Times New Roman"/>
          <w:lang w:val="es-ES_tradnl"/>
        </w:rPr>
        <w:t xml:space="preserve"> y consumo de Energía eléctrica</w:t>
      </w:r>
    </w:p>
    <w:p w:rsidR="00A04F62" w:rsidRPr="00F0245A" w:rsidRDefault="002B6899" w:rsidP="002B6899">
      <w:pPr>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8.5.</w:t>
      </w:r>
      <w:r w:rsidR="00A04F62" w:rsidRPr="00F0245A">
        <w:rPr>
          <w:rFonts w:ascii="Times New Roman" w:hAnsi="Times New Roman"/>
          <w:lang w:val="es-ES_tradnl"/>
        </w:rPr>
        <w:t xml:space="preserve"> In</w:t>
      </w:r>
      <w:r w:rsidR="00EA0092" w:rsidRPr="00F0245A">
        <w:rPr>
          <w:rFonts w:ascii="Times New Roman" w:hAnsi="Times New Roman"/>
          <w:lang w:val="es-ES_tradnl"/>
        </w:rPr>
        <w:t>ducción de condición vegetativa</w:t>
      </w:r>
    </w:p>
    <w:p w:rsidR="00A04F62" w:rsidRPr="00F0245A" w:rsidRDefault="002B6899" w:rsidP="002B6899">
      <w:pPr>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8.6.</w:t>
      </w:r>
      <w:r w:rsidR="00A04F62" w:rsidRPr="00F0245A">
        <w:rPr>
          <w:rFonts w:ascii="Times New Roman" w:hAnsi="Times New Roman"/>
          <w:lang w:val="es-ES_tradnl"/>
        </w:rPr>
        <w:t xml:space="preserve"> Indu</w:t>
      </w:r>
      <w:r w:rsidR="00EA0092" w:rsidRPr="00F0245A">
        <w:rPr>
          <w:rFonts w:ascii="Times New Roman" w:hAnsi="Times New Roman"/>
          <w:lang w:val="es-ES_tradnl"/>
        </w:rPr>
        <w:t>cción de condición reproductiva</w:t>
      </w:r>
    </w:p>
    <w:p w:rsidR="00A04F62" w:rsidRPr="002B6899" w:rsidRDefault="00EA0092" w:rsidP="002B6899">
      <w:pPr>
        <w:rPr>
          <w:rFonts w:ascii="Times New Roman" w:hAnsi="Times New Roman"/>
          <w:b/>
          <w:lang w:val="es-ES_tradnl"/>
        </w:rPr>
      </w:pPr>
      <w:r w:rsidRPr="00F0245A">
        <w:rPr>
          <w:rFonts w:ascii="Times New Roman" w:hAnsi="Times New Roman"/>
          <w:b/>
          <w:lang w:val="es-ES_tradnl"/>
        </w:rPr>
        <w:t>9.</w:t>
      </w:r>
      <w:r w:rsidR="00A04F62" w:rsidRPr="00F0245A">
        <w:rPr>
          <w:rFonts w:ascii="Times New Roman" w:hAnsi="Times New Roman"/>
          <w:b/>
          <w:lang w:val="es-ES_tradnl"/>
        </w:rPr>
        <w:t xml:space="preserve"> Siembra y </w:t>
      </w:r>
      <w:r w:rsidR="00943BCF" w:rsidRPr="00F0245A">
        <w:rPr>
          <w:rFonts w:ascii="Times New Roman" w:hAnsi="Times New Roman"/>
          <w:b/>
          <w:lang w:val="es-ES_tradnl"/>
        </w:rPr>
        <w:t>trasplante</w:t>
      </w:r>
      <w:r w:rsidRPr="00F0245A">
        <w:rPr>
          <w:rFonts w:ascii="Times New Roman" w:hAnsi="Times New Roman"/>
          <w:b/>
          <w:lang w:val="es-ES_tradnl"/>
        </w:rPr>
        <w:t xml:space="preserve"> en camas</w:t>
      </w:r>
    </w:p>
    <w:p w:rsidR="00A04F62" w:rsidRPr="00F0245A" w:rsidRDefault="002B6899" w:rsidP="002B6899">
      <w:pPr>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9.1.</w:t>
      </w:r>
      <w:r w:rsidR="00A04F62" w:rsidRPr="00F0245A">
        <w:rPr>
          <w:rFonts w:ascii="Times New Roman" w:hAnsi="Times New Roman"/>
          <w:lang w:val="es-ES_tradnl"/>
        </w:rPr>
        <w:t xml:space="preserve"> Siembra de girasol,</w:t>
      </w:r>
      <w:r w:rsidR="00EA0092" w:rsidRPr="00F0245A">
        <w:rPr>
          <w:rFonts w:ascii="Times New Roman" w:hAnsi="Times New Roman"/>
          <w:lang w:val="es-ES_tradnl"/>
        </w:rPr>
        <w:t xml:space="preserve"> Antirrhinum, Alelíes y celosía</w:t>
      </w:r>
    </w:p>
    <w:p w:rsidR="00A04F62" w:rsidRPr="00F0245A" w:rsidRDefault="002B6899" w:rsidP="002B6899">
      <w:pPr>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9.2.</w:t>
      </w:r>
      <w:r w:rsidR="00A04F62" w:rsidRPr="00F0245A">
        <w:rPr>
          <w:rFonts w:ascii="Times New Roman" w:hAnsi="Times New Roman"/>
          <w:lang w:val="es-ES_tradnl"/>
        </w:rPr>
        <w:t xml:space="preserve"> </w:t>
      </w:r>
      <w:r w:rsidR="00EA0092" w:rsidRPr="00F0245A">
        <w:rPr>
          <w:rFonts w:ascii="Times New Roman" w:hAnsi="Times New Roman"/>
          <w:lang w:val="es-ES_tradnl"/>
        </w:rPr>
        <w:t>T</w:t>
      </w:r>
      <w:r w:rsidR="00943BCF" w:rsidRPr="00F0245A">
        <w:rPr>
          <w:rFonts w:ascii="Times New Roman" w:hAnsi="Times New Roman"/>
          <w:lang w:val="es-ES_tradnl"/>
        </w:rPr>
        <w:t>rasplante</w:t>
      </w:r>
      <w:r w:rsidR="00A04F62" w:rsidRPr="00F0245A">
        <w:rPr>
          <w:rFonts w:ascii="Times New Roman" w:hAnsi="Times New Roman"/>
          <w:lang w:val="es-ES_tradnl"/>
        </w:rPr>
        <w:t xml:space="preserve"> de Crisantemo, Clavel, </w:t>
      </w:r>
      <w:r w:rsidR="00943BCF" w:rsidRPr="00F0245A">
        <w:rPr>
          <w:rFonts w:ascii="Times New Roman" w:hAnsi="Times New Roman"/>
          <w:lang w:val="es-ES_tradnl"/>
        </w:rPr>
        <w:t>Áster</w:t>
      </w:r>
      <w:r w:rsidR="00A04F62" w:rsidRPr="00F0245A">
        <w:rPr>
          <w:rFonts w:ascii="Times New Roman" w:hAnsi="Times New Roman"/>
          <w:lang w:val="es-ES_tradnl"/>
        </w:rPr>
        <w:t xml:space="preserve">, Margarita y </w:t>
      </w:r>
      <w:r w:rsidR="00943BCF" w:rsidRPr="00F0245A">
        <w:rPr>
          <w:rFonts w:ascii="Times New Roman" w:hAnsi="Times New Roman"/>
          <w:lang w:val="es-ES_tradnl"/>
        </w:rPr>
        <w:t>áster</w:t>
      </w:r>
    </w:p>
    <w:p w:rsidR="00A04F62" w:rsidRPr="00F0245A" w:rsidRDefault="002B6899" w:rsidP="002B6899">
      <w:pPr>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9.3.</w:t>
      </w:r>
      <w:r w:rsidR="00A04F62" w:rsidRPr="00F0245A">
        <w:rPr>
          <w:rFonts w:ascii="Times New Roman" w:hAnsi="Times New Roman"/>
          <w:lang w:val="es-ES_tradnl"/>
        </w:rPr>
        <w:t xml:space="preserve"> Siembra de </w:t>
      </w:r>
      <w:r w:rsidR="00943BCF" w:rsidRPr="00F0245A">
        <w:rPr>
          <w:rFonts w:ascii="Times New Roman" w:hAnsi="Times New Roman"/>
          <w:lang w:val="es-ES_tradnl"/>
        </w:rPr>
        <w:t>Cártamo</w:t>
      </w:r>
    </w:p>
    <w:p w:rsidR="00A04F62" w:rsidRPr="002B6899" w:rsidRDefault="002B6899" w:rsidP="00A04F62">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9.4.</w:t>
      </w:r>
      <w:r w:rsidR="00A04F62" w:rsidRPr="00F0245A">
        <w:rPr>
          <w:rFonts w:ascii="Times New Roman" w:hAnsi="Times New Roman"/>
          <w:lang w:val="es-ES_tradnl"/>
        </w:rPr>
        <w:t xml:space="preserve"> Plantación de</w:t>
      </w:r>
      <w:r w:rsidR="00EA0092" w:rsidRPr="00F0245A">
        <w:rPr>
          <w:rFonts w:ascii="Times New Roman" w:hAnsi="Times New Roman"/>
          <w:lang w:val="es-ES_tradnl"/>
        </w:rPr>
        <w:t xml:space="preserve"> bulbosas, Gladíolo y Agapantos</w:t>
      </w:r>
    </w:p>
    <w:p w:rsidR="00A04F62" w:rsidRPr="002B6899" w:rsidRDefault="00EA0092" w:rsidP="002B6899">
      <w:pPr>
        <w:jc w:val="both"/>
        <w:rPr>
          <w:rFonts w:ascii="Times New Roman" w:hAnsi="Times New Roman"/>
          <w:b/>
          <w:lang w:val="es-ES_tradnl"/>
        </w:rPr>
      </w:pPr>
      <w:r w:rsidRPr="00F0245A">
        <w:rPr>
          <w:rFonts w:ascii="Times New Roman" w:hAnsi="Times New Roman"/>
          <w:b/>
          <w:lang w:val="es-ES_tradnl"/>
        </w:rPr>
        <w:t>10. Cosecha y empaque</w:t>
      </w:r>
    </w:p>
    <w:p w:rsidR="00A04F62" w:rsidRPr="002B6899" w:rsidRDefault="002B6899" w:rsidP="00A04F62">
      <w:pPr>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10.1.</w:t>
      </w:r>
      <w:r w:rsidR="00A04F62" w:rsidRPr="00F0245A">
        <w:rPr>
          <w:rFonts w:ascii="Times New Roman" w:hAnsi="Times New Roman"/>
          <w:lang w:val="es-ES_tradnl"/>
        </w:rPr>
        <w:t xml:space="preserve"> C</w:t>
      </w:r>
      <w:r w:rsidR="00EA0092" w:rsidRPr="00F0245A">
        <w:rPr>
          <w:rFonts w:ascii="Times New Roman" w:hAnsi="Times New Roman"/>
          <w:lang w:val="es-ES_tradnl"/>
        </w:rPr>
        <w:t>riterios de cosecha</w:t>
      </w:r>
    </w:p>
    <w:p w:rsidR="00A04F62" w:rsidRPr="002B6899" w:rsidRDefault="00EA0092" w:rsidP="002B6899">
      <w:pPr>
        <w:jc w:val="both"/>
        <w:rPr>
          <w:rFonts w:ascii="Times New Roman" w:hAnsi="Times New Roman"/>
          <w:b/>
          <w:lang w:val="es-ES_tradnl"/>
        </w:rPr>
      </w:pPr>
      <w:r w:rsidRPr="00F0245A">
        <w:rPr>
          <w:rFonts w:ascii="Times New Roman" w:hAnsi="Times New Roman"/>
          <w:b/>
          <w:lang w:val="es-ES_tradnl"/>
        </w:rPr>
        <w:t>11.</w:t>
      </w:r>
      <w:r w:rsidR="00A04F62" w:rsidRPr="00F0245A">
        <w:rPr>
          <w:rFonts w:ascii="Times New Roman" w:hAnsi="Times New Roman"/>
          <w:b/>
          <w:lang w:val="es-ES_tradnl"/>
        </w:rPr>
        <w:t xml:space="preserve"> Diseño y e</w:t>
      </w:r>
      <w:r w:rsidRPr="00F0245A">
        <w:rPr>
          <w:rFonts w:ascii="Times New Roman" w:hAnsi="Times New Roman"/>
          <w:b/>
          <w:lang w:val="es-ES_tradnl"/>
        </w:rPr>
        <w:t>laboración de arreglos florales</w:t>
      </w:r>
    </w:p>
    <w:p w:rsidR="00A04F62" w:rsidRPr="00F0245A" w:rsidRDefault="002B6899" w:rsidP="002B6899">
      <w:pPr>
        <w:ind w:firstLine="1"/>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11.1. Centros d mesa</w:t>
      </w:r>
    </w:p>
    <w:p w:rsidR="00A04F62" w:rsidRPr="00F0245A" w:rsidRDefault="002B6899" w:rsidP="002B6899">
      <w:pPr>
        <w:ind w:firstLine="1"/>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11.2. Primaverales</w:t>
      </w:r>
    </w:p>
    <w:p w:rsidR="00A04F62" w:rsidRPr="00F0245A" w:rsidRDefault="002B6899" w:rsidP="002B6899">
      <w:pPr>
        <w:ind w:firstLine="1"/>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11.3. P</w:t>
      </w:r>
      <w:r w:rsidR="00A04F62" w:rsidRPr="00F0245A">
        <w:rPr>
          <w:rFonts w:ascii="Times New Roman" w:hAnsi="Times New Roman"/>
          <w:lang w:val="es-ES_tradnl"/>
        </w:rPr>
        <w:t>anteoneros.</w:t>
      </w:r>
    </w:p>
    <w:p w:rsidR="00A04F62" w:rsidRPr="00F0245A" w:rsidRDefault="002B6899" w:rsidP="002B6899">
      <w:pPr>
        <w:tabs>
          <w:tab w:val="left" w:pos="851"/>
        </w:tabs>
        <w:ind w:firstLine="1"/>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11.4. Cubre ataúdes</w:t>
      </w:r>
    </w:p>
    <w:p w:rsidR="00A04F62" w:rsidRPr="00F0245A" w:rsidRDefault="002B6899" w:rsidP="002B6899">
      <w:pPr>
        <w:ind w:firstLine="1"/>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11.5. Coronas</w:t>
      </w:r>
    </w:p>
    <w:p w:rsidR="00A04F62" w:rsidRPr="00F0245A" w:rsidRDefault="002B6899" w:rsidP="002B6899">
      <w:pPr>
        <w:ind w:firstLine="1"/>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11.6. Ramos</w:t>
      </w:r>
    </w:p>
    <w:p w:rsidR="00A04F62" w:rsidRPr="00F0245A" w:rsidRDefault="002B6899" w:rsidP="002B6899">
      <w:pPr>
        <w:ind w:firstLine="1"/>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11.7.</w:t>
      </w:r>
      <w:r w:rsidR="00A04F62" w:rsidRPr="00F0245A">
        <w:rPr>
          <w:rFonts w:ascii="Times New Roman" w:hAnsi="Times New Roman"/>
          <w:lang w:val="es-ES_tradnl"/>
        </w:rPr>
        <w:t xml:space="preserve"> Arreglo con rosas (6, 12, 24…100)</w:t>
      </w:r>
    </w:p>
    <w:p w:rsidR="00A04F62" w:rsidRPr="00F0245A" w:rsidRDefault="00EA0092" w:rsidP="002B6899">
      <w:pPr>
        <w:jc w:val="both"/>
        <w:rPr>
          <w:rFonts w:ascii="Times New Roman" w:hAnsi="Times New Roman"/>
          <w:lang w:val="es-ES_tradnl"/>
        </w:rPr>
      </w:pPr>
      <w:r w:rsidRPr="00F0245A">
        <w:rPr>
          <w:rFonts w:ascii="Times New Roman" w:hAnsi="Times New Roman"/>
          <w:b/>
          <w:lang w:val="es-ES_tradnl"/>
        </w:rPr>
        <w:t>12.</w:t>
      </w:r>
      <w:r w:rsidR="00A04F62" w:rsidRPr="00F0245A">
        <w:rPr>
          <w:rFonts w:ascii="Times New Roman" w:hAnsi="Times New Roman"/>
          <w:b/>
          <w:lang w:val="es-ES_tradnl"/>
        </w:rPr>
        <w:t xml:space="preserve"> Bonsáis</w:t>
      </w:r>
    </w:p>
    <w:p w:rsidR="00A04F62" w:rsidRPr="00F0245A" w:rsidRDefault="002B6899" w:rsidP="002B6899">
      <w:pPr>
        <w:ind w:firstLine="1"/>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12. 1.</w:t>
      </w:r>
      <w:r w:rsidR="00A04F62" w:rsidRPr="00F0245A">
        <w:rPr>
          <w:rFonts w:ascii="Times New Roman" w:hAnsi="Times New Roman"/>
          <w:lang w:val="es-ES_tradnl"/>
        </w:rPr>
        <w:t xml:space="preserve"> Tip</w:t>
      </w:r>
      <w:r w:rsidR="00EA0092" w:rsidRPr="00F0245A">
        <w:rPr>
          <w:rFonts w:ascii="Times New Roman" w:hAnsi="Times New Roman"/>
          <w:lang w:val="es-ES_tradnl"/>
        </w:rPr>
        <w:t>os</w:t>
      </w:r>
    </w:p>
    <w:p w:rsidR="00A04F62" w:rsidRPr="00F0245A" w:rsidRDefault="002B6899" w:rsidP="002B6899">
      <w:pPr>
        <w:ind w:firstLine="1"/>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12.2. Formas</w:t>
      </w:r>
    </w:p>
    <w:p w:rsidR="00A04F62" w:rsidRPr="00F0245A" w:rsidRDefault="002B6899" w:rsidP="002B6899">
      <w:pPr>
        <w:ind w:firstLine="1"/>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12.3. Técnicas de alambrado</w:t>
      </w:r>
    </w:p>
    <w:p w:rsidR="00A04F62" w:rsidRPr="00F0245A" w:rsidRDefault="002B6899" w:rsidP="002B6899">
      <w:pPr>
        <w:ind w:firstLine="1"/>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12.4. Colecta de Bonsáis naturales</w:t>
      </w:r>
    </w:p>
    <w:p w:rsidR="00A04F62" w:rsidRPr="00F0245A" w:rsidRDefault="002B6899" w:rsidP="002B6899">
      <w:pPr>
        <w:ind w:firstLine="1"/>
        <w:jc w:val="both"/>
        <w:rPr>
          <w:rFonts w:ascii="Times New Roman" w:hAnsi="Times New Roman"/>
          <w:lang w:val="es-ES_tradnl"/>
        </w:rPr>
      </w:pPr>
      <w:r>
        <w:rPr>
          <w:rFonts w:ascii="Times New Roman" w:hAnsi="Times New Roman"/>
          <w:lang w:val="es-ES_tradnl"/>
        </w:rPr>
        <w:t xml:space="preserve">              </w:t>
      </w:r>
      <w:r w:rsidR="00EA0092" w:rsidRPr="00F0245A">
        <w:rPr>
          <w:rFonts w:ascii="Times New Roman" w:hAnsi="Times New Roman"/>
          <w:lang w:val="es-ES_tradnl"/>
        </w:rPr>
        <w:t>12.5. Mantenimiento de bonsáis</w:t>
      </w:r>
    </w:p>
    <w:p w:rsidR="00A04F62" w:rsidRPr="00F0245A" w:rsidRDefault="00EA0092" w:rsidP="00A04F62">
      <w:pPr>
        <w:jc w:val="both"/>
        <w:rPr>
          <w:rFonts w:ascii="Times New Roman" w:hAnsi="Times New Roman"/>
          <w:b/>
          <w:lang w:val="es-ES_tradnl"/>
        </w:rPr>
      </w:pPr>
      <w:r w:rsidRPr="00F0245A">
        <w:rPr>
          <w:rFonts w:ascii="Times New Roman" w:hAnsi="Times New Roman"/>
          <w:b/>
          <w:lang w:val="es-ES_tradnl"/>
        </w:rPr>
        <w:t>13.</w:t>
      </w:r>
      <w:r w:rsidR="00A04F62" w:rsidRPr="00F0245A">
        <w:rPr>
          <w:rFonts w:ascii="Times New Roman" w:hAnsi="Times New Roman"/>
          <w:b/>
          <w:lang w:val="es-ES_tradnl"/>
        </w:rPr>
        <w:t xml:space="preserve"> Visita a zonas productoras de flor de corte y plantas ornamentales en maceta</w:t>
      </w:r>
    </w:p>
    <w:p w:rsidR="00A04F62" w:rsidRPr="00F0245A" w:rsidRDefault="00A04F62" w:rsidP="00A04F62">
      <w:pPr>
        <w:rPr>
          <w:rFonts w:ascii="Times New Roman" w:hAnsi="Times New Roman"/>
          <w:lang w:val="es-ES_tradnl"/>
        </w:rPr>
      </w:pPr>
    </w:p>
    <w:p w:rsidR="00A04F62" w:rsidRPr="00F0245A" w:rsidRDefault="00EA0092" w:rsidP="00A04F62">
      <w:pPr>
        <w:jc w:val="both"/>
        <w:rPr>
          <w:rFonts w:ascii="Times New Roman" w:hAnsi="Times New Roman"/>
          <w:b/>
          <w:lang w:val="es-ES_tradnl"/>
        </w:rPr>
      </w:pPr>
      <w:r w:rsidRPr="00F0245A">
        <w:rPr>
          <w:rFonts w:ascii="Times New Roman" w:hAnsi="Times New Roman"/>
          <w:b/>
          <w:lang w:val="es-ES_tradnl"/>
        </w:rPr>
        <w:t>VI.</w:t>
      </w:r>
      <w:r w:rsidR="00A04F62" w:rsidRPr="00F0245A">
        <w:rPr>
          <w:rFonts w:ascii="Times New Roman" w:hAnsi="Times New Roman"/>
          <w:b/>
          <w:lang w:val="es-ES_tradnl"/>
        </w:rPr>
        <w:t xml:space="preserve"> PROCEDIMIENTO DE ENSEÑANZA</w:t>
      </w:r>
      <w:r w:rsidR="008B0782">
        <w:rPr>
          <w:rFonts w:ascii="Times New Roman" w:hAnsi="Times New Roman"/>
          <w:b/>
          <w:lang w:val="es-ES_tradnl"/>
        </w:rPr>
        <w:t>-</w:t>
      </w:r>
      <w:r w:rsidR="00A04F62" w:rsidRPr="00F0245A">
        <w:rPr>
          <w:rFonts w:ascii="Times New Roman" w:hAnsi="Times New Roman"/>
          <w:b/>
          <w:lang w:val="es-ES_tradnl"/>
        </w:rPr>
        <w:t>APRENDIZAJE</w:t>
      </w:r>
    </w:p>
    <w:p w:rsidR="00A04F62" w:rsidRPr="00F0245A" w:rsidRDefault="00A04F62" w:rsidP="00A04F62">
      <w:pPr>
        <w:jc w:val="both"/>
        <w:rPr>
          <w:rFonts w:ascii="Times New Roman" w:hAnsi="Times New Roman"/>
          <w:b/>
          <w:lang w:val="es-ES_tradnl"/>
        </w:rPr>
      </w:pPr>
      <w:r w:rsidRPr="00F0245A">
        <w:rPr>
          <w:rFonts w:ascii="Times New Roman" w:hAnsi="Times New Roman"/>
          <w:b/>
          <w:lang w:val="es-ES_tradnl"/>
        </w:rPr>
        <w:t xml:space="preserve"> </w:t>
      </w:r>
    </w:p>
    <w:p w:rsidR="00A04F62" w:rsidRPr="00F0245A" w:rsidRDefault="00A04F62" w:rsidP="002B6899">
      <w:pPr>
        <w:jc w:val="both"/>
        <w:rPr>
          <w:rFonts w:ascii="Times New Roman" w:hAnsi="Times New Roman"/>
          <w:lang w:val="es-ES_tradnl"/>
        </w:rPr>
      </w:pPr>
      <w:r w:rsidRPr="00F0245A">
        <w:rPr>
          <w:rFonts w:ascii="Times New Roman" w:hAnsi="Times New Roman"/>
          <w:lang w:val="es-ES_tradnl"/>
        </w:rPr>
        <w:t>El curso se impartirá considerando en general algunos de los procedimientos  en la parte teórica preferentemente con sesiones expositivas usando los de interrogatorio, de problemas, tareas dirigidas, proyectos, casos demostración, investigación, práctico-teórico y cooperación, el responsable actuará como expositor, moderador orientador.</w:t>
      </w:r>
    </w:p>
    <w:p w:rsidR="00A04F62" w:rsidRPr="00F0245A" w:rsidRDefault="00A04F62" w:rsidP="00A04F62">
      <w:pPr>
        <w:jc w:val="both"/>
        <w:rPr>
          <w:rFonts w:ascii="Times New Roman" w:hAnsi="Times New Roman"/>
          <w:lang w:val="es-ES_tradnl"/>
        </w:rPr>
      </w:pPr>
    </w:p>
    <w:p w:rsidR="00A04F62" w:rsidRPr="00F0245A" w:rsidRDefault="002263F4" w:rsidP="00A04F62">
      <w:pPr>
        <w:jc w:val="both"/>
        <w:rPr>
          <w:rFonts w:ascii="Times New Roman" w:hAnsi="Times New Roman"/>
          <w:lang w:val="es-ES_tradnl"/>
        </w:rPr>
      </w:pPr>
      <w:r w:rsidRPr="00F0245A">
        <w:rPr>
          <w:rFonts w:ascii="Times New Roman" w:hAnsi="Times New Roman"/>
          <w:lang w:val="es-ES_tradnl"/>
        </w:rPr>
        <w:lastRenderedPageBreak/>
        <w:t>Se</w:t>
      </w:r>
      <w:r w:rsidR="00B5718E">
        <w:rPr>
          <w:rFonts w:ascii="Times New Roman" w:hAnsi="Times New Roman"/>
          <w:lang w:val="es-ES_tradnl"/>
        </w:rPr>
        <w:t xml:space="preserve"> explicará</w:t>
      </w:r>
      <w:r w:rsidR="00A04F62" w:rsidRPr="00F0245A">
        <w:rPr>
          <w:rFonts w:ascii="Times New Roman" w:hAnsi="Times New Roman"/>
          <w:lang w:val="es-ES_tradnl"/>
        </w:rPr>
        <w:t xml:space="preserve"> de manera clara y detallada como los alumnos deberán realizar las prácticas</w:t>
      </w:r>
      <w:r w:rsidRPr="00F0245A">
        <w:rPr>
          <w:rFonts w:ascii="Times New Roman" w:hAnsi="Times New Roman"/>
          <w:lang w:val="es-ES_tradnl"/>
        </w:rPr>
        <w:t>,</w:t>
      </w:r>
      <w:r w:rsidR="00A04F62" w:rsidRPr="00F0245A">
        <w:rPr>
          <w:rFonts w:ascii="Times New Roman" w:hAnsi="Times New Roman"/>
          <w:lang w:val="es-ES_tradnl"/>
        </w:rPr>
        <w:t xml:space="preserve"> </w:t>
      </w:r>
      <w:r w:rsidRPr="00F0245A">
        <w:rPr>
          <w:rFonts w:ascii="Times New Roman" w:hAnsi="Times New Roman"/>
          <w:lang w:val="es-ES_tradnl"/>
        </w:rPr>
        <w:t>reportándolo</w:t>
      </w:r>
      <w:r w:rsidR="00A04F62" w:rsidRPr="00F0245A">
        <w:rPr>
          <w:rFonts w:ascii="Times New Roman" w:hAnsi="Times New Roman"/>
          <w:lang w:val="es-ES_tradnl"/>
        </w:rPr>
        <w:t xml:space="preserve"> por escrito</w:t>
      </w:r>
      <w:proofErr w:type="gramStart"/>
      <w:r w:rsidRPr="00F0245A">
        <w:rPr>
          <w:rFonts w:ascii="Times New Roman" w:hAnsi="Times New Roman"/>
          <w:lang w:val="es-ES_tradnl"/>
        </w:rPr>
        <w:t>,</w:t>
      </w:r>
      <w:r w:rsidR="00A04F62" w:rsidRPr="00F0245A">
        <w:rPr>
          <w:rFonts w:ascii="Times New Roman" w:hAnsi="Times New Roman"/>
          <w:lang w:val="es-ES_tradnl"/>
        </w:rPr>
        <w:t xml:space="preserve">  y</w:t>
      </w:r>
      <w:proofErr w:type="gramEnd"/>
      <w:r w:rsidR="00A04F62" w:rsidRPr="00F0245A">
        <w:rPr>
          <w:rFonts w:ascii="Times New Roman" w:hAnsi="Times New Roman"/>
          <w:lang w:val="es-ES_tradnl"/>
        </w:rPr>
        <w:t xml:space="preserve"> supervisara la realización de las mismas.</w:t>
      </w:r>
    </w:p>
    <w:p w:rsidR="00A04F62" w:rsidRPr="00F0245A" w:rsidRDefault="00A04F62" w:rsidP="00A04F62">
      <w:pPr>
        <w:jc w:val="both"/>
        <w:rPr>
          <w:rFonts w:ascii="Times New Roman" w:hAnsi="Times New Roman"/>
          <w:lang w:val="es-ES_tradnl"/>
        </w:rPr>
      </w:pPr>
    </w:p>
    <w:p w:rsidR="00A04F62" w:rsidRPr="00F0245A" w:rsidRDefault="002263F4" w:rsidP="00A04F62">
      <w:pPr>
        <w:jc w:val="both"/>
        <w:rPr>
          <w:rFonts w:ascii="Times New Roman" w:hAnsi="Times New Roman"/>
          <w:lang w:val="es-ES_tradnl"/>
        </w:rPr>
      </w:pPr>
      <w:r w:rsidRPr="00F0245A">
        <w:rPr>
          <w:rFonts w:ascii="Times New Roman" w:hAnsi="Times New Roman"/>
          <w:lang w:val="es-ES_tradnl"/>
        </w:rPr>
        <w:t xml:space="preserve">Se </w:t>
      </w:r>
      <w:r w:rsidR="00B5718E">
        <w:rPr>
          <w:rFonts w:ascii="Times New Roman" w:hAnsi="Times New Roman"/>
          <w:lang w:val="es-ES_tradnl"/>
        </w:rPr>
        <w:t>i</w:t>
      </w:r>
      <w:r w:rsidR="00A04F62" w:rsidRPr="00F0245A">
        <w:rPr>
          <w:rFonts w:ascii="Times New Roman" w:hAnsi="Times New Roman"/>
          <w:lang w:val="es-ES_tradnl"/>
        </w:rPr>
        <w:t>ndicar</w:t>
      </w:r>
      <w:r w:rsidR="00B5718E">
        <w:rPr>
          <w:rFonts w:ascii="Times New Roman" w:hAnsi="Times New Roman"/>
          <w:lang w:val="es-ES_tradnl"/>
        </w:rPr>
        <w:t>á</w:t>
      </w:r>
      <w:r w:rsidR="00A04F62" w:rsidRPr="00F0245A">
        <w:rPr>
          <w:rFonts w:ascii="Times New Roman" w:hAnsi="Times New Roman"/>
          <w:lang w:val="es-ES_tradnl"/>
        </w:rPr>
        <w:t xml:space="preserve"> con una semana de anticipació</w:t>
      </w:r>
      <w:r w:rsidR="00B5718E">
        <w:rPr>
          <w:rFonts w:ascii="Times New Roman" w:hAnsi="Times New Roman"/>
          <w:lang w:val="es-ES_tradnl"/>
        </w:rPr>
        <w:t>n las prácticas que se realizará</w:t>
      </w:r>
      <w:r w:rsidR="00A04F62" w:rsidRPr="00F0245A">
        <w:rPr>
          <w:rFonts w:ascii="Times New Roman" w:hAnsi="Times New Roman"/>
          <w:lang w:val="es-ES_tradnl"/>
        </w:rPr>
        <w:t>n en la semana siguiente, par</w:t>
      </w:r>
      <w:r w:rsidRPr="00F0245A">
        <w:rPr>
          <w:rFonts w:ascii="Times New Roman" w:hAnsi="Times New Roman"/>
          <w:lang w:val="es-ES_tradnl"/>
        </w:rPr>
        <w:t>a que el alumno</w:t>
      </w:r>
      <w:r w:rsidR="00A04F62" w:rsidRPr="00F0245A">
        <w:rPr>
          <w:rFonts w:ascii="Times New Roman" w:hAnsi="Times New Roman"/>
          <w:lang w:val="es-ES_tradnl"/>
        </w:rPr>
        <w:t xml:space="preserve"> prepare las herramientas e insum</w:t>
      </w:r>
      <w:r w:rsidRPr="00F0245A">
        <w:rPr>
          <w:rFonts w:ascii="Times New Roman" w:hAnsi="Times New Roman"/>
          <w:lang w:val="es-ES_tradnl"/>
        </w:rPr>
        <w:t>os que utilizara en la práctica en cuestión</w:t>
      </w:r>
      <w:r w:rsidR="00A04F62" w:rsidRPr="00F0245A">
        <w:rPr>
          <w:rFonts w:ascii="Times New Roman" w:hAnsi="Times New Roman"/>
          <w:lang w:val="es-ES_tradnl"/>
        </w:rPr>
        <w:t xml:space="preserve"> coordinando la logística de las </w:t>
      </w:r>
      <w:r w:rsidRPr="00F0245A">
        <w:rPr>
          <w:rFonts w:ascii="Times New Roman" w:hAnsi="Times New Roman"/>
          <w:lang w:val="es-ES_tradnl"/>
        </w:rPr>
        <w:t>mismas</w:t>
      </w:r>
      <w:r w:rsidR="00A04F62" w:rsidRPr="00F0245A">
        <w:rPr>
          <w:rFonts w:ascii="Times New Roman" w:hAnsi="Times New Roman"/>
          <w:lang w:val="es-ES_tradnl"/>
        </w:rPr>
        <w:t>.</w:t>
      </w:r>
    </w:p>
    <w:p w:rsidR="00A04F62" w:rsidRPr="00F0245A" w:rsidRDefault="00A04F62" w:rsidP="00A04F62">
      <w:pPr>
        <w:jc w:val="both"/>
        <w:rPr>
          <w:rFonts w:ascii="Times New Roman" w:hAnsi="Times New Roman"/>
          <w:lang w:val="es-ES_tradnl"/>
        </w:rPr>
      </w:pPr>
    </w:p>
    <w:p w:rsidR="00A04F62" w:rsidRPr="00F0245A" w:rsidRDefault="00A04F62" w:rsidP="00943BCF">
      <w:pPr>
        <w:jc w:val="both"/>
        <w:rPr>
          <w:rFonts w:ascii="Times New Roman" w:hAnsi="Times New Roman"/>
          <w:b/>
          <w:lang w:val="es-ES_tradnl"/>
        </w:rPr>
      </w:pPr>
      <w:r w:rsidRPr="00F0245A">
        <w:rPr>
          <w:rFonts w:ascii="Times New Roman" w:hAnsi="Times New Roman"/>
          <w:b/>
          <w:lang w:val="es-ES_tradnl"/>
        </w:rPr>
        <w:t>Recursos didácticos</w:t>
      </w:r>
    </w:p>
    <w:p w:rsidR="00A04F62" w:rsidRPr="00F0245A" w:rsidRDefault="00A04F62" w:rsidP="00A04F62">
      <w:pPr>
        <w:ind w:firstLine="708"/>
        <w:jc w:val="both"/>
        <w:rPr>
          <w:rFonts w:ascii="Times New Roman" w:hAnsi="Times New Roman"/>
          <w:lang w:val="es-ES_tradnl"/>
        </w:rPr>
      </w:pPr>
    </w:p>
    <w:p w:rsidR="00A04F62" w:rsidRPr="00F0245A" w:rsidRDefault="00A04F62" w:rsidP="00A04F62">
      <w:pPr>
        <w:ind w:firstLine="708"/>
        <w:jc w:val="both"/>
        <w:rPr>
          <w:rFonts w:ascii="Times New Roman" w:hAnsi="Times New Roman"/>
          <w:lang w:val="es-ES_tradnl"/>
        </w:rPr>
      </w:pPr>
      <w:r w:rsidRPr="00F0245A">
        <w:rPr>
          <w:rFonts w:ascii="Times New Roman" w:hAnsi="Times New Roman"/>
          <w:lang w:val="es-ES_tradnl"/>
        </w:rPr>
        <w:t>Pizarrón</w:t>
      </w:r>
    </w:p>
    <w:p w:rsidR="00A04F62" w:rsidRPr="00F0245A" w:rsidRDefault="00373A3B" w:rsidP="00A04F62">
      <w:pPr>
        <w:ind w:firstLine="708"/>
        <w:jc w:val="both"/>
        <w:rPr>
          <w:rFonts w:ascii="Times New Roman" w:hAnsi="Times New Roman"/>
          <w:lang w:val="es-ES_tradnl"/>
        </w:rPr>
      </w:pPr>
      <w:r>
        <w:rPr>
          <w:rFonts w:ascii="Times New Roman" w:hAnsi="Times New Roman"/>
          <w:lang w:val="es-ES_tradnl"/>
        </w:rPr>
        <w:t>Apoyo audiovisual con cañón</w:t>
      </w:r>
      <w:r w:rsidR="00A04F62" w:rsidRPr="00F0245A">
        <w:rPr>
          <w:rFonts w:ascii="Times New Roman" w:hAnsi="Times New Roman"/>
          <w:lang w:val="es-ES_tradnl"/>
        </w:rPr>
        <w:t xml:space="preserve"> </w:t>
      </w:r>
    </w:p>
    <w:p w:rsidR="00A04F62" w:rsidRPr="00F0245A" w:rsidRDefault="00A04F62" w:rsidP="00A04F62">
      <w:pPr>
        <w:ind w:firstLine="708"/>
        <w:jc w:val="both"/>
        <w:rPr>
          <w:rFonts w:ascii="Times New Roman" w:hAnsi="Times New Roman"/>
          <w:lang w:val="es-ES_tradnl"/>
        </w:rPr>
      </w:pPr>
      <w:r w:rsidRPr="00F0245A">
        <w:rPr>
          <w:rFonts w:ascii="Times New Roman" w:hAnsi="Times New Roman"/>
          <w:lang w:val="es-ES_tradnl"/>
        </w:rPr>
        <w:t>Artículos científicos</w:t>
      </w:r>
    </w:p>
    <w:p w:rsidR="00943BCF" w:rsidRPr="00F0245A" w:rsidRDefault="00943BCF" w:rsidP="00A04F62">
      <w:pPr>
        <w:ind w:firstLine="708"/>
        <w:jc w:val="both"/>
        <w:rPr>
          <w:rFonts w:ascii="Times New Roman" w:hAnsi="Times New Roman"/>
          <w:lang w:val="es-ES_tradnl"/>
        </w:rPr>
      </w:pPr>
      <w:r w:rsidRPr="00F0245A">
        <w:rPr>
          <w:rFonts w:ascii="Times New Roman" w:hAnsi="Times New Roman"/>
          <w:lang w:val="es-ES_tradnl"/>
        </w:rPr>
        <w:t>Material vegetativo y de campo</w:t>
      </w:r>
    </w:p>
    <w:p w:rsidR="00943BCF" w:rsidRPr="00F0245A" w:rsidRDefault="00943BCF" w:rsidP="00A04F62">
      <w:pPr>
        <w:ind w:firstLine="708"/>
        <w:jc w:val="both"/>
        <w:rPr>
          <w:rFonts w:ascii="Times New Roman" w:hAnsi="Times New Roman"/>
          <w:lang w:val="es-ES_tradnl"/>
        </w:rPr>
      </w:pPr>
    </w:p>
    <w:p w:rsidR="00A04F62" w:rsidRPr="00F0245A" w:rsidRDefault="002263F4" w:rsidP="00A04F62">
      <w:pPr>
        <w:jc w:val="both"/>
        <w:rPr>
          <w:rFonts w:ascii="Times New Roman" w:hAnsi="Times New Roman"/>
          <w:b/>
          <w:lang w:val="es-ES_tradnl"/>
        </w:rPr>
      </w:pPr>
      <w:r w:rsidRPr="00F0245A">
        <w:rPr>
          <w:rFonts w:ascii="Times New Roman" w:hAnsi="Times New Roman"/>
          <w:b/>
          <w:lang w:val="es-ES_tradnl"/>
        </w:rPr>
        <w:t>VII.</w:t>
      </w:r>
      <w:r w:rsidR="00855F49">
        <w:rPr>
          <w:rFonts w:ascii="Times New Roman" w:hAnsi="Times New Roman"/>
          <w:b/>
          <w:lang w:val="es-ES_tradnl"/>
        </w:rPr>
        <w:t xml:space="preserve"> EVALUACIÓN </w:t>
      </w:r>
    </w:p>
    <w:p w:rsidR="00A04F62" w:rsidRPr="00F0245A" w:rsidRDefault="00A04F62" w:rsidP="00A04F62">
      <w:pPr>
        <w:ind w:firstLine="708"/>
        <w:jc w:val="both"/>
        <w:rPr>
          <w:rFonts w:ascii="Times New Roman" w:hAnsi="Times New Roman"/>
          <w:b/>
          <w:lang w:val="es-ES_tradnl"/>
        </w:rPr>
      </w:pPr>
    </w:p>
    <w:p w:rsidR="00A04F62" w:rsidRPr="00F0245A" w:rsidRDefault="00A04F62" w:rsidP="00A464EF">
      <w:pPr>
        <w:jc w:val="both"/>
        <w:rPr>
          <w:rFonts w:ascii="Times New Roman" w:hAnsi="Times New Roman"/>
          <w:b/>
          <w:lang w:val="es-ES_tradnl"/>
        </w:rPr>
      </w:pPr>
      <w:r w:rsidRPr="00F0245A">
        <w:rPr>
          <w:rFonts w:ascii="Times New Roman" w:hAnsi="Times New Roman"/>
          <w:b/>
          <w:lang w:val="es-ES_tradnl"/>
        </w:rPr>
        <w:t>Parte práctica (P)</w:t>
      </w:r>
    </w:p>
    <w:p w:rsidR="00A04F62" w:rsidRPr="00F0245A" w:rsidRDefault="00A04F62" w:rsidP="002B6899">
      <w:pPr>
        <w:jc w:val="both"/>
        <w:rPr>
          <w:rFonts w:ascii="Times New Roman" w:hAnsi="Times New Roman"/>
          <w:lang w:val="es-ES_tradnl"/>
        </w:rPr>
      </w:pPr>
      <w:r w:rsidRPr="00F0245A">
        <w:rPr>
          <w:rFonts w:ascii="Times New Roman" w:hAnsi="Times New Roman"/>
          <w:lang w:val="es-ES_tradnl"/>
        </w:rPr>
        <w:t>L</w:t>
      </w:r>
      <w:r w:rsidR="00A464EF">
        <w:rPr>
          <w:rFonts w:ascii="Times New Roman" w:hAnsi="Times New Roman"/>
          <w:lang w:val="es-ES_tradnl"/>
        </w:rPr>
        <w:t>as prácticas representan el 100</w:t>
      </w:r>
      <w:r w:rsidRPr="00F0245A">
        <w:rPr>
          <w:rFonts w:ascii="Times New Roman" w:hAnsi="Times New Roman"/>
          <w:lang w:val="es-ES_tradnl"/>
        </w:rPr>
        <w:t xml:space="preserve">% de la calificación final; distribuida de la siguiente manera: </w:t>
      </w:r>
      <w:r w:rsidR="00A464EF">
        <w:rPr>
          <w:rFonts w:ascii="Times New Roman" w:hAnsi="Times New Roman"/>
          <w:lang w:val="es-ES_tradnl"/>
        </w:rPr>
        <w:t xml:space="preserve">                                                       %</w:t>
      </w:r>
    </w:p>
    <w:p w:rsidR="00A04F62" w:rsidRPr="00F0245A" w:rsidRDefault="002263F4" w:rsidP="00A04F62">
      <w:pPr>
        <w:ind w:left="1416" w:firstLine="708"/>
        <w:jc w:val="both"/>
        <w:rPr>
          <w:rFonts w:ascii="Times New Roman" w:hAnsi="Times New Roman"/>
          <w:lang w:val="es-ES_tradnl"/>
        </w:rPr>
      </w:pPr>
      <w:r w:rsidRPr="00F0245A">
        <w:rPr>
          <w:rFonts w:ascii="Times New Roman" w:hAnsi="Times New Roman"/>
          <w:lang w:val="es-ES_tradnl"/>
        </w:rPr>
        <w:t>Asistencia</w:t>
      </w:r>
      <w:r w:rsidR="00A04F62" w:rsidRPr="00F0245A">
        <w:rPr>
          <w:rFonts w:ascii="Times New Roman" w:hAnsi="Times New Roman"/>
          <w:lang w:val="es-ES_tradnl"/>
        </w:rPr>
        <w:t xml:space="preserve"> </w:t>
      </w:r>
      <w:r w:rsidR="00A464EF">
        <w:rPr>
          <w:rFonts w:ascii="Times New Roman" w:hAnsi="Times New Roman"/>
          <w:lang w:val="es-ES_tradnl"/>
        </w:rPr>
        <w:t xml:space="preserve">               </w:t>
      </w:r>
      <w:r w:rsidR="00943BCF" w:rsidRPr="00F0245A">
        <w:rPr>
          <w:rFonts w:ascii="Times New Roman" w:hAnsi="Times New Roman"/>
          <w:lang w:val="es-ES_tradnl"/>
        </w:rPr>
        <w:t>5</w:t>
      </w:r>
      <w:r w:rsidR="00A464EF">
        <w:rPr>
          <w:rFonts w:ascii="Times New Roman" w:hAnsi="Times New Roman"/>
          <w:lang w:val="es-ES_tradnl"/>
        </w:rPr>
        <w:t>0</w:t>
      </w:r>
      <w:r w:rsidRPr="00F0245A">
        <w:rPr>
          <w:rFonts w:ascii="Times New Roman" w:hAnsi="Times New Roman"/>
          <w:lang w:val="es-ES_tradnl"/>
        </w:rPr>
        <w:t xml:space="preserve"> (Puntualidad, permanencia y participación)</w:t>
      </w:r>
    </w:p>
    <w:p w:rsidR="00A04F62" w:rsidRPr="00F0245A" w:rsidRDefault="00A04F62" w:rsidP="00A04F62">
      <w:pPr>
        <w:ind w:left="1416" w:firstLine="708"/>
        <w:jc w:val="both"/>
        <w:rPr>
          <w:rFonts w:ascii="Times New Roman" w:hAnsi="Times New Roman"/>
          <w:lang w:val="es-ES_tradnl"/>
        </w:rPr>
      </w:pPr>
      <w:r w:rsidRPr="00F0245A">
        <w:rPr>
          <w:rFonts w:ascii="Times New Roman" w:hAnsi="Times New Roman"/>
          <w:lang w:val="es-ES_tradnl"/>
        </w:rPr>
        <w:t>Trabajo practico</w:t>
      </w:r>
      <w:r w:rsidR="00A464EF">
        <w:rPr>
          <w:rFonts w:ascii="Times New Roman" w:hAnsi="Times New Roman"/>
          <w:lang w:val="es-ES_tradnl"/>
        </w:rPr>
        <w:t xml:space="preserve">       30 </w:t>
      </w:r>
      <w:r w:rsidR="002263F4" w:rsidRPr="00F0245A">
        <w:rPr>
          <w:rFonts w:ascii="Times New Roman" w:hAnsi="Times New Roman"/>
          <w:lang w:val="es-ES_tradnl"/>
        </w:rPr>
        <w:t>(in situ)</w:t>
      </w:r>
    </w:p>
    <w:p w:rsidR="00A04F62" w:rsidRPr="00F0245A" w:rsidRDefault="00943BCF" w:rsidP="00A04F62">
      <w:pPr>
        <w:ind w:left="1416" w:firstLine="708"/>
        <w:jc w:val="both"/>
        <w:rPr>
          <w:rFonts w:ascii="Times New Roman" w:hAnsi="Times New Roman"/>
          <w:lang w:val="es-ES_tradnl"/>
        </w:rPr>
      </w:pPr>
      <w:proofErr w:type="gramStart"/>
      <w:r w:rsidRPr="00F0245A">
        <w:rPr>
          <w:rFonts w:ascii="Times New Roman" w:hAnsi="Times New Roman"/>
          <w:lang w:val="es-ES_tradnl"/>
        </w:rPr>
        <w:t>Reporte  escrito</w:t>
      </w:r>
      <w:proofErr w:type="gramEnd"/>
      <w:r w:rsidRPr="00F0245A">
        <w:rPr>
          <w:rFonts w:ascii="Times New Roman" w:hAnsi="Times New Roman"/>
          <w:lang w:val="es-ES_tradnl"/>
        </w:rPr>
        <w:t xml:space="preserve">        2</w:t>
      </w:r>
      <w:r w:rsidR="00A464EF">
        <w:rPr>
          <w:rFonts w:ascii="Times New Roman" w:hAnsi="Times New Roman"/>
          <w:lang w:val="es-ES_tradnl"/>
        </w:rPr>
        <w:t xml:space="preserve">0 </w:t>
      </w:r>
      <w:r w:rsidR="002263F4" w:rsidRPr="00F0245A">
        <w:rPr>
          <w:rFonts w:ascii="Times New Roman" w:hAnsi="Times New Roman"/>
          <w:lang w:val="es-ES_tradnl"/>
        </w:rPr>
        <w:t>(Final)</w:t>
      </w:r>
    </w:p>
    <w:p w:rsidR="003B169F" w:rsidRDefault="003B169F" w:rsidP="00943BCF">
      <w:pPr>
        <w:jc w:val="both"/>
        <w:rPr>
          <w:rFonts w:ascii="Times New Roman" w:hAnsi="Times New Roman"/>
          <w:b/>
          <w:lang w:val="es-ES_tradnl"/>
        </w:rPr>
      </w:pPr>
    </w:p>
    <w:p w:rsidR="00A04F62" w:rsidRPr="00A464EF" w:rsidRDefault="00A464EF" w:rsidP="00943BCF">
      <w:pPr>
        <w:jc w:val="both"/>
        <w:rPr>
          <w:rFonts w:ascii="Times New Roman" w:hAnsi="Times New Roman"/>
          <w:b/>
          <w:lang w:val="en-US"/>
        </w:rPr>
      </w:pPr>
      <w:r w:rsidRPr="00A464EF">
        <w:rPr>
          <w:rFonts w:ascii="Times New Roman" w:hAnsi="Times New Roman"/>
          <w:b/>
          <w:lang w:val="en-US"/>
        </w:rPr>
        <w:t>VIII.</w:t>
      </w:r>
      <w:r w:rsidR="00A04F62" w:rsidRPr="00A464EF">
        <w:rPr>
          <w:rFonts w:ascii="Times New Roman" w:hAnsi="Times New Roman"/>
          <w:b/>
          <w:lang w:val="en-US"/>
        </w:rPr>
        <w:t xml:space="preserve"> BIBLIOGRAFÍA BÁSICA Y COMPLEMENTARIA</w:t>
      </w:r>
    </w:p>
    <w:p w:rsidR="00A464EF" w:rsidRPr="00A464EF" w:rsidRDefault="00A464EF" w:rsidP="00943BCF">
      <w:pPr>
        <w:jc w:val="both"/>
        <w:rPr>
          <w:rFonts w:ascii="Times New Roman" w:hAnsi="Times New Roman"/>
          <w:b/>
          <w:lang w:val="en-US"/>
        </w:rPr>
      </w:pPr>
    </w:p>
    <w:p w:rsidR="00944026" w:rsidRPr="002B6899" w:rsidRDefault="002B6899" w:rsidP="002B6899">
      <w:pPr>
        <w:jc w:val="both"/>
        <w:rPr>
          <w:rFonts w:ascii="Times New Roman" w:hAnsi="Times New Roman"/>
          <w:lang w:val="en-US"/>
        </w:rPr>
      </w:pPr>
      <w:r w:rsidRPr="002B6899">
        <w:rPr>
          <w:rFonts w:ascii="Times New Roman" w:hAnsi="Times New Roman"/>
          <w:b/>
          <w:lang w:val="en-US"/>
        </w:rPr>
        <w:t>1.</w:t>
      </w:r>
      <w:r>
        <w:rPr>
          <w:rFonts w:ascii="Times New Roman" w:hAnsi="Times New Roman"/>
          <w:lang w:val="en-US"/>
        </w:rPr>
        <w:t xml:space="preserve"> </w:t>
      </w:r>
      <w:r w:rsidR="00944026" w:rsidRPr="002B6899">
        <w:rPr>
          <w:rFonts w:ascii="Times New Roman" w:hAnsi="Times New Roman"/>
          <w:lang w:val="en-US"/>
        </w:rPr>
        <w:t>Alan Toogood. 1981. Propagation. Scarborough House. Briarcliff, NY.</w:t>
      </w:r>
    </w:p>
    <w:p w:rsidR="00944026" w:rsidRPr="00F0245A" w:rsidRDefault="002B6899" w:rsidP="002B6899">
      <w:pPr>
        <w:tabs>
          <w:tab w:val="left" w:pos="2300"/>
        </w:tabs>
        <w:ind w:left="284" w:hanging="284"/>
        <w:jc w:val="both"/>
        <w:rPr>
          <w:rFonts w:ascii="Times New Roman" w:hAnsi="Times New Roman"/>
          <w:lang w:val="en-US"/>
        </w:rPr>
      </w:pPr>
      <w:r>
        <w:rPr>
          <w:rFonts w:ascii="Times New Roman" w:eastAsiaTheme="minorEastAsia" w:hAnsi="Times New Roman"/>
          <w:b/>
          <w:szCs w:val="24"/>
          <w:lang w:val="en-US" w:eastAsia="en-US"/>
        </w:rPr>
        <w:t xml:space="preserve">2. </w:t>
      </w:r>
      <w:r w:rsidR="00944026" w:rsidRPr="00F0245A">
        <w:rPr>
          <w:rFonts w:ascii="Times New Roman" w:eastAsiaTheme="minorEastAsia" w:hAnsi="Times New Roman"/>
          <w:szCs w:val="24"/>
          <w:lang w:val="en-US" w:eastAsia="en-US"/>
        </w:rPr>
        <w:t>Andrew Mikolajky &amp; Jonathan Edwards. 2002. An Encyclopedia of Garden Plants &amp; Techniques. Hermes House., Anness Publishing Inc. 27.West 20</w:t>
      </w:r>
      <w:r w:rsidR="00944026" w:rsidRPr="00F0245A">
        <w:rPr>
          <w:rFonts w:ascii="Times New Roman" w:eastAsiaTheme="minorEastAsia" w:hAnsi="Times New Roman"/>
          <w:szCs w:val="24"/>
          <w:vertAlign w:val="superscript"/>
          <w:lang w:val="en-US" w:eastAsia="en-US"/>
        </w:rPr>
        <w:t>th</w:t>
      </w:r>
      <w:r w:rsidR="00944026" w:rsidRPr="00F0245A">
        <w:rPr>
          <w:rFonts w:ascii="Times New Roman" w:eastAsiaTheme="minorEastAsia" w:hAnsi="Times New Roman"/>
          <w:szCs w:val="24"/>
          <w:lang w:val="en-US" w:eastAsia="en-US"/>
        </w:rPr>
        <w:t xml:space="preserve"> Street, New York, USA</w:t>
      </w:r>
    </w:p>
    <w:p w:rsidR="00944026" w:rsidRPr="00F0245A" w:rsidRDefault="002B6899" w:rsidP="00944026">
      <w:pPr>
        <w:jc w:val="both"/>
        <w:rPr>
          <w:rFonts w:ascii="Times New Roman" w:hAnsi="Times New Roman"/>
        </w:rPr>
      </w:pPr>
      <w:r>
        <w:rPr>
          <w:rFonts w:ascii="Times New Roman" w:hAnsi="Times New Roman"/>
          <w:b/>
          <w:lang w:val="en-US"/>
        </w:rPr>
        <w:t xml:space="preserve">3. </w:t>
      </w:r>
      <w:r w:rsidR="00944026" w:rsidRPr="00F0245A">
        <w:rPr>
          <w:rFonts w:ascii="Times New Roman" w:hAnsi="Times New Roman"/>
          <w:lang w:val="en-US"/>
        </w:rPr>
        <w:t xml:space="preserve">Hartmann, H.T y Kester, D.E. 1987. </w:t>
      </w:r>
      <w:r w:rsidR="00944026" w:rsidRPr="00F0245A">
        <w:rPr>
          <w:rFonts w:ascii="Times New Roman" w:hAnsi="Times New Roman"/>
        </w:rPr>
        <w:t>Propagación de plantas. Editorial CECSA.</w:t>
      </w:r>
    </w:p>
    <w:p w:rsidR="002263F4" w:rsidRPr="00F0245A" w:rsidRDefault="002B6899" w:rsidP="002B6899">
      <w:pPr>
        <w:ind w:left="284" w:hanging="284"/>
        <w:jc w:val="both"/>
        <w:rPr>
          <w:rFonts w:ascii="Times New Roman" w:hAnsi="Times New Roman"/>
          <w:lang w:val="en-US"/>
        </w:rPr>
      </w:pPr>
      <w:r>
        <w:rPr>
          <w:rFonts w:ascii="Times New Roman" w:hAnsi="Times New Roman"/>
          <w:b/>
          <w:lang w:val="en-US"/>
        </w:rPr>
        <w:t xml:space="preserve">4. </w:t>
      </w:r>
      <w:r w:rsidR="002263F4" w:rsidRPr="00F0245A">
        <w:rPr>
          <w:rFonts w:ascii="Times New Roman" w:hAnsi="Times New Roman"/>
          <w:lang w:val="en-US"/>
        </w:rPr>
        <w:t>Landis, T. D.; Tinus, R.W.; McDonald, S.E.; Barnett, J.P. 1990. Containers and Growing Media, Vol. 2. The container Tree Nursery Manual. Agric. Handbk. 674. Washington, D.C: U.S. Department of Agriculture, Forest Service. 88p.</w:t>
      </w:r>
    </w:p>
    <w:p w:rsidR="00944026" w:rsidRPr="002B62FF" w:rsidRDefault="002B6899" w:rsidP="00944026">
      <w:pPr>
        <w:jc w:val="both"/>
        <w:rPr>
          <w:rFonts w:ascii="Times New Roman" w:hAnsi="Times New Roman"/>
          <w:lang w:val="es-MX"/>
        </w:rPr>
      </w:pPr>
      <w:r>
        <w:rPr>
          <w:rFonts w:ascii="Times New Roman" w:hAnsi="Times New Roman"/>
          <w:b/>
          <w:lang w:val="en-US"/>
        </w:rPr>
        <w:t xml:space="preserve">5. </w:t>
      </w:r>
      <w:r w:rsidR="00944026" w:rsidRPr="00F0245A">
        <w:rPr>
          <w:rFonts w:ascii="Times New Roman" w:hAnsi="Times New Roman"/>
          <w:lang w:val="en-US"/>
        </w:rPr>
        <w:t xml:space="preserve">Larson. R.A.1986. Introduction to floriculture. </w:t>
      </w:r>
      <w:r w:rsidR="00944026" w:rsidRPr="002B62FF">
        <w:rPr>
          <w:rFonts w:ascii="Times New Roman" w:hAnsi="Times New Roman"/>
          <w:lang w:val="es-MX"/>
        </w:rPr>
        <w:t>Academy Press.</w:t>
      </w:r>
    </w:p>
    <w:p w:rsidR="002263F4" w:rsidRPr="0087738C" w:rsidRDefault="002B6899" w:rsidP="002B6899">
      <w:pPr>
        <w:ind w:left="284" w:hanging="284"/>
        <w:jc w:val="both"/>
        <w:rPr>
          <w:rFonts w:ascii="Times New Roman" w:hAnsi="Times New Roman"/>
          <w:lang w:val="es-MX"/>
        </w:rPr>
      </w:pPr>
      <w:r w:rsidRPr="002B62FF">
        <w:rPr>
          <w:rFonts w:ascii="Times New Roman" w:hAnsi="Times New Roman"/>
          <w:b/>
          <w:lang w:val="es-MX"/>
        </w:rPr>
        <w:t xml:space="preserve">6. </w:t>
      </w:r>
      <w:r w:rsidR="002263F4" w:rsidRPr="002B62FF">
        <w:rPr>
          <w:rFonts w:ascii="Times New Roman" w:hAnsi="Times New Roman"/>
          <w:lang w:val="es-MX"/>
        </w:rPr>
        <w:t xml:space="preserve">Mundo Ocampo Jaime. </w:t>
      </w:r>
      <w:r w:rsidR="002263F4" w:rsidRPr="00F0245A">
        <w:rPr>
          <w:rFonts w:ascii="Times New Roman" w:hAnsi="Times New Roman"/>
          <w:lang w:val="es-ES_tradnl"/>
        </w:rPr>
        <w:t xml:space="preserve">2006. El Vivero. Universidad Autónoma </w:t>
      </w:r>
      <w:r w:rsidR="003360AF">
        <w:rPr>
          <w:rFonts w:ascii="Times New Roman" w:hAnsi="Times New Roman"/>
          <w:lang w:val="es-ES_tradnl"/>
        </w:rPr>
        <w:t>d</w:t>
      </w:r>
      <w:r w:rsidR="002263F4" w:rsidRPr="00F0245A">
        <w:rPr>
          <w:rFonts w:ascii="Times New Roman" w:hAnsi="Times New Roman"/>
          <w:lang w:val="es-ES_tradnl"/>
        </w:rPr>
        <w:t xml:space="preserve">e Morelos. </w:t>
      </w:r>
      <w:r w:rsidR="002263F4" w:rsidRPr="00855F49">
        <w:rPr>
          <w:rFonts w:ascii="Times New Roman" w:hAnsi="Times New Roman"/>
          <w:lang w:val="es-MX"/>
        </w:rPr>
        <w:t xml:space="preserve">1a Edición. </w:t>
      </w:r>
      <w:r w:rsidR="002263F4" w:rsidRPr="0087738C">
        <w:rPr>
          <w:rFonts w:ascii="Times New Roman" w:hAnsi="Times New Roman"/>
          <w:lang w:val="es-MX"/>
        </w:rPr>
        <w:t>Morelos, México.</w:t>
      </w:r>
    </w:p>
    <w:p w:rsidR="002263F4" w:rsidRPr="00F0245A" w:rsidRDefault="002B6899" w:rsidP="002B6899">
      <w:pPr>
        <w:ind w:left="284" w:hanging="284"/>
        <w:jc w:val="both"/>
        <w:rPr>
          <w:rFonts w:ascii="Times New Roman" w:hAnsi="Times New Roman"/>
          <w:lang w:val="en-US"/>
        </w:rPr>
      </w:pPr>
      <w:r w:rsidRPr="00056AC4">
        <w:rPr>
          <w:rFonts w:ascii="Times New Roman" w:hAnsi="Times New Roman"/>
          <w:b/>
          <w:lang w:val="en-US"/>
        </w:rPr>
        <w:t xml:space="preserve">7. </w:t>
      </w:r>
      <w:r w:rsidR="002263F4" w:rsidRPr="00056AC4">
        <w:rPr>
          <w:rFonts w:ascii="Times New Roman" w:hAnsi="Times New Roman"/>
          <w:lang w:val="en-US"/>
        </w:rPr>
        <w:t xml:space="preserve">Miracle-Gro. 2008.Complete Guide to Houseplants. </w:t>
      </w:r>
      <w:r w:rsidR="002263F4" w:rsidRPr="00F0245A">
        <w:rPr>
          <w:rFonts w:ascii="Times New Roman" w:hAnsi="Times New Roman"/>
          <w:lang w:val="en-US"/>
        </w:rPr>
        <w:t>The Scotts Miracle-Gro Company. First Edition. Meredith Gardening Books. 1716 Locus St. Des Moines, IA, USA.</w:t>
      </w:r>
    </w:p>
    <w:p w:rsidR="002263F4" w:rsidRPr="00F0245A" w:rsidRDefault="002B6899" w:rsidP="002B6899">
      <w:pPr>
        <w:widowControl w:val="0"/>
        <w:autoSpaceDE w:val="0"/>
        <w:autoSpaceDN w:val="0"/>
        <w:adjustRightInd w:val="0"/>
        <w:ind w:left="284" w:hanging="284"/>
        <w:jc w:val="both"/>
        <w:rPr>
          <w:rFonts w:ascii="Times New Roman" w:eastAsiaTheme="minorEastAsia" w:hAnsi="Times New Roman"/>
          <w:szCs w:val="24"/>
          <w:lang w:val="en-US" w:eastAsia="en-US"/>
        </w:rPr>
      </w:pPr>
      <w:r>
        <w:rPr>
          <w:rFonts w:ascii="Times New Roman" w:eastAsiaTheme="minorEastAsia" w:hAnsi="Times New Roman"/>
          <w:b/>
          <w:szCs w:val="24"/>
          <w:lang w:val="en-US" w:eastAsia="en-US"/>
        </w:rPr>
        <w:t xml:space="preserve">8. </w:t>
      </w:r>
      <w:r w:rsidR="002263F4" w:rsidRPr="00F0245A">
        <w:rPr>
          <w:rFonts w:ascii="Times New Roman" w:eastAsiaTheme="minorEastAsia" w:hAnsi="Times New Roman"/>
          <w:szCs w:val="24"/>
          <w:lang w:val="en-US" w:eastAsia="en-US"/>
        </w:rPr>
        <w:t xml:space="preserve">Miracle-Gro.2008. Complete Guide to Trees &amp; Shrubs. The Scotts Miracle-Gro Company. Meredith Gardening Books Company. 1716 Locust St, Des Moines, IA.  USA. </w:t>
      </w:r>
    </w:p>
    <w:p w:rsidR="00A04F62" w:rsidRPr="00F0245A" w:rsidRDefault="002B6899" w:rsidP="002B6899">
      <w:pPr>
        <w:widowControl w:val="0"/>
        <w:autoSpaceDE w:val="0"/>
        <w:autoSpaceDN w:val="0"/>
        <w:adjustRightInd w:val="0"/>
        <w:ind w:left="284" w:hanging="284"/>
        <w:jc w:val="both"/>
        <w:rPr>
          <w:rFonts w:ascii="Times New Roman" w:eastAsiaTheme="minorEastAsia" w:hAnsi="Times New Roman"/>
          <w:szCs w:val="24"/>
          <w:lang w:val="en-US" w:eastAsia="en-US"/>
        </w:rPr>
      </w:pPr>
      <w:r>
        <w:rPr>
          <w:rFonts w:ascii="Times New Roman" w:eastAsiaTheme="minorEastAsia" w:hAnsi="Times New Roman"/>
          <w:b/>
          <w:szCs w:val="24"/>
          <w:lang w:val="en-US" w:eastAsia="en-US"/>
        </w:rPr>
        <w:t xml:space="preserve">9. </w:t>
      </w:r>
      <w:r w:rsidR="00944026" w:rsidRPr="00F0245A">
        <w:rPr>
          <w:rFonts w:ascii="Times New Roman" w:eastAsiaTheme="minorEastAsia" w:hAnsi="Times New Roman"/>
          <w:szCs w:val="24"/>
          <w:lang w:val="en-US" w:eastAsia="en-US"/>
        </w:rPr>
        <w:t>Peter McHoy; Susan Berry; Steve Bradley. 2001. Gardening success. Hermes House. Anness Publishing Inc. 27 West 20th St, New York, USA.</w:t>
      </w:r>
    </w:p>
    <w:p w:rsidR="00A04F62" w:rsidRPr="00F0245A" w:rsidRDefault="00A04F62" w:rsidP="00A04F62">
      <w:pPr>
        <w:ind w:firstLine="708"/>
        <w:jc w:val="both"/>
        <w:rPr>
          <w:rFonts w:ascii="Times New Roman" w:hAnsi="Times New Roman"/>
          <w:b/>
          <w:lang w:val="en-US"/>
        </w:rPr>
      </w:pPr>
    </w:p>
    <w:p w:rsidR="00943BCF" w:rsidRPr="00F0245A" w:rsidRDefault="00943BCF" w:rsidP="00943BCF">
      <w:pPr>
        <w:widowControl w:val="0"/>
        <w:autoSpaceDE w:val="0"/>
        <w:autoSpaceDN w:val="0"/>
        <w:adjustRightInd w:val="0"/>
        <w:rPr>
          <w:rFonts w:ascii="Times New Roman" w:eastAsiaTheme="minorEastAsia" w:hAnsi="Times New Roman"/>
          <w:b/>
          <w:bCs/>
          <w:szCs w:val="24"/>
          <w:lang w:val="es-ES_tradnl" w:eastAsia="en-US"/>
        </w:rPr>
      </w:pPr>
      <w:r w:rsidRPr="00F0245A">
        <w:rPr>
          <w:rFonts w:ascii="Times New Roman" w:eastAsiaTheme="minorEastAsia" w:hAnsi="Times New Roman"/>
          <w:b/>
          <w:bCs/>
          <w:szCs w:val="24"/>
          <w:lang w:val="es-ES_tradnl" w:eastAsia="en-US"/>
        </w:rPr>
        <w:t xml:space="preserve">IX.- PROGRAMA ELABORADO POR:    </w:t>
      </w:r>
    </w:p>
    <w:p w:rsidR="00943BCF" w:rsidRPr="00F0245A" w:rsidRDefault="00943BCF" w:rsidP="00943BCF">
      <w:pPr>
        <w:widowControl w:val="0"/>
        <w:autoSpaceDE w:val="0"/>
        <w:autoSpaceDN w:val="0"/>
        <w:adjustRightInd w:val="0"/>
        <w:rPr>
          <w:rFonts w:ascii="Times New Roman" w:eastAsiaTheme="minorEastAsia" w:hAnsi="Times New Roman"/>
          <w:bCs/>
          <w:szCs w:val="24"/>
          <w:lang w:val="es-ES_tradnl" w:eastAsia="en-US"/>
        </w:rPr>
      </w:pPr>
      <w:r w:rsidRPr="00F0245A">
        <w:rPr>
          <w:rFonts w:ascii="Times New Roman" w:eastAsiaTheme="minorEastAsia" w:hAnsi="Times New Roman"/>
          <w:b/>
          <w:bCs/>
          <w:szCs w:val="24"/>
          <w:lang w:val="es-ES_tradnl" w:eastAsia="en-US"/>
        </w:rPr>
        <w:t xml:space="preserve">       </w:t>
      </w:r>
      <w:r w:rsidR="00A464EF">
        <w:rPr>
          <w:rFonts w:ascii="Times New Roman" w:eastAsiaTheme="minorEastAsia" w:hAnsi="Times New Roman"/>
          <w:b/>
          <w:bCs/>
          <w:szCs w:val="24"/>
          <w:lang w:val="es-ES_tradnl" w:eastAsia="en-US"/>
        </w:rPr>
        <w:t xml:space="preserve">                                                               </w:t>
      </w:r>
      <w:r w:rsidRPr="00F0245A">
        <w:rPr>
          <w:rFonts w:ascii="Times New Roman" w:eastAsiaTheme="minorEastAsia" w:hAnsi="Times New Roman"/>
          <w:bCs/>
          <w:szCs w:val="24"/>
          <w:lang w:val="es-ES_tradnl" w:eastAsia="en-US"/>
        </w:rPr>
        <w:t>MC. A</w:t>
      </w:r>
      <w:r w:rsidR="009E5E97" w:rsidRPr="00F0245A">
        <w:rPr>
          <w:rFonts w:ascii="Times New Roman" w:eastAsiaTheme="minorEastAsia" w:hAnsi="Times New Roman"/>
          <w:bCs/>
          <w:szCs w:val="24"/>
          <w:lang w:val="es-ES_tradnl" w:eastAsia="en-US"/>
        </w:rPr>
        <w:t>lfonso</w:t>
      </w:r>
      <w:r w:rsidRPr="00F0245A">
        <w:rPr>
          <w:rFonts w:ascii="Times New Roman" w:eastAsiaTheme="minorEastAsia" w:hAnsi="Times New Roman"/>
          <w:bCs/>
          <w:szCs w:val="24"/>
          <w:lang w:val="es-ES_tradnl" w:eastAsia="en-US"/>
        </w:rPr>
        <w:t xml:space="preserve"> R</w:t>
      </w:r>
      <w:r w:rsidR="009E5E97" w:rsidRPr="00F0245A">
        <w:rPr>
          <w:rFonts w:ascii="Times New Roman" w:eastAsiaTheme="minorEastAsia" w:hAnsi="Times New Roman"/>
          <w:bCs/>
          <w:szCs w:val="24"/>
          <w:lang w:val="es-ES_tradnl" w:eastAsia="en-US"/>
        </w:rPr>
        <w:t>ojas</w:t>
      </w:r>
      <w:r w:rsidRPr="00F0245A">
        <w:rPr>
          <w:rFonts w:ascii="Times New Roman" w:eastAsiaTheme="minorEastAsia" w:hAnsi="Times New Roman"/>
          <w:bCs/>
          <w:szCs w:val="24"/>
          <w:lang w:val="es-ES_tradnl" w:eastAsia="en-US"/>
        </w:rPr>
        <w:t xml:space="preserve"> D</w:t>
      </w:r>
      <w:r w:rsidR="009E5E97" w:rsidRPr="00F0245A">
        <w:rPr>
          <w:rFonts w:ascii="Times New Roman" w:eastAsiaTheme="minorEastAsia" w:hAnsi="Times New Roman"/>
          <w:bCs/>
          <w:szCs w:val="24"/>
          <w:lang w:val="es-ES_tradnl" w:eastAsia="en-US"/>
        </w:rPr>
        <w:t>uarte</w:t>
      </w:r>
      <w:r w:rsidRPr="00F0245A">
        <w:rPr>
          <w:rFonts w:ascii="Times New Roman" w:eastAsiaTheme="minorEastAsia" w:hAnsi="Times New Roman"/>
          <w:bCs/>
          <w:szCs w:val="24"/>
          <w:lang w:val="es-ES_tradnl" w:eastAsia="en-US"/>
        </w:rPr>
        <w:t xml:space="preserve">                  </w:t>
      </w:r>
    </w:p>
    <w:p w:rsidR="00943BCF" w:rsidRPr="00F0245A" w:rsidRDefault="00943BCF" w:rsidP="00943BCF">
      <w:pPr>
        <w:widowControl w:val="0"/>
        <w:autoSpaceDE w:val="0"/>
        <w:autoSpaceDN w:val="0"/>
        <w:adjustRightInd w:val="0"/>
        <w:rPr>
          <w:rFonts w:ascii="Times New Roman" w:eastAsiaTheme="minorEastAsia" w:hAnsi="Times New Roman"/>
          <w:b/>
          <w:bCs/>
          <w:szCs w:val="24"/>
          <w:lang w:val="es-ES_tradnl" w:eastAsia="en-US"/>
        </w:rPr>
      </w:pPr>
    </w:p>
    <w:p w:rsidR="00A464EF" w:rsidRDefault="00943BCF" w:rsidP="00943BCF">
      <w:pPr>
        <w:widowControl w:val="0"/>
        <w:autoSpaceDE w:val="0"/>
        <w:autoSpaceDN w:val="0"/>
        <w:adjustRightInd w:val="0"/>
        <w:rPr>
          <w:rFonts w:ascii="Times New Roman" w:eastAsiaTheme="minorEastAsia" w:hAnsi="Times New Roman"/>
          <w:b/>
          <w:bCs/>
          <w:szCs w:val="24"/>
          <w:lang w:val="es-ES_tradnl" w:eastAsia="en-US"/>
        </w:rPr>
      </w:pPr>
      <w:r w:rsidRPr="00F0245A">
        <w:rPr>
          <w:rFonts w:ascii="Times New Roman" w:eastAsiaTheme="minorEastAsia" w:hAnsi="Times New Roman"/>
          <w:b/>
          <w:bCs/>
          <w:szCs w:val="24"/>
          <w:lang w:val="es-ES_tradnl" w:eastAsia="en-US"/>
        </w:rPr>
        <w:t xml:space="preserve">X.- </w:t>
      </w:r>
      <w:r w:rsidR="00A464EF">
        <w:rPr>
          <w:rFonts w:ascii="Times New Roman" w:eastAsiaTheme="minorEastAsia" w:hAnsi="Times New Roman"/>
          <w:b/>
          <w:bCs/>
          <w:szCs w:val="24"/>
          <w:lang w:val="es-ES_tradnl" w:eastAsia="en-US"/>
        </w:rPr>
        <w:t xml:space="preserve">PROGRAMA </w:t>
      </w:r>
      <w:r w:rsidRPr="00F0245A">
        <w:rPr>
          <w:rFonts w:ascii="Times New Roman" w:eastAsiaTheme="minorEastAsia" w:hAnsi="Times New Roman"/>
          <w:b/>
          <w:bCs/>
          <w:szCs w:val="24"/>
          <w:lang w:val="es-ES_tradnl" w:eastAsia="en-US"/>
        </w:rPr>
        <w:t xml:space="preserve">ACTUALIZADO POR: </w:t>
      </w:r>
    </w:p>
    <w:p w:rsidR="00944026" w:rsidRPr="00F0245A" w:rsidRDefault="00A464EF" w:rsidP="00943BCF">
      <w:pPr>
        <w:widowControl w:val="0"/>
        <w:autoSpaceDE w:val="0"/>
        <w:autoSpaceDN w:val="0"/>
        <w:adjustRightInd w:val="0"/>
        <w:rPr>
          <w:rFonts w:ascii="Times New Roman" w:eastAsiaTheme="minorEastAsia" w:hAnsi="Times New Roman"/>
          <w:bCs/>
          <w:szCs w:val="24"/>
          <w:lang w:val="es-ES_tradnl" w:eastAsia="en-US"/>
        </w:rPr>
      </w:pPr>
      <w:r>
        <w:rPr>
          <w:rFonts w:ascii="Times New Roman" w:eastAsiaTheme="minorEastAsia" w:hAnsi="Times New Roman"/>
          <w:b/>
          <w:bCs/>
          <w:szCs w:val="24"/>
          <w:lang w:val="es-ES_tradnl" w:eastAsia="en-US"/>
        </w:rPr>
        <w:t xml:space="preserve">                                                                         </w:t>
      </w:r>
      <w:r w:rsidR="00944026" w:rsidRPr="00F0245A">
        <w:rPr>
          <w:rFonts w:ascii="Times New Roman" w:eastAsiaTheme="minorEastAsia" w:hAnsi="Times New Roman"/>
          <w:bCs/>
          <w:szCs w:val="24"/>
          <w:lang w:val="es-ES_tradnl" w:eastAsia="en-US"/>
        </w:rPr>
        <w:t>MC. A</w:t>
      </w:r>
      <w:r w:rsidR="009E5E97" w:rsidRPr="00F0245A">
        <w:rPr>
          <w:rFonts w:ascii="Times New Roman" w:eastAsiaTheme="minorEastAsia" w:hAnsi="Times New Roman"/>
          <w:bCs/>
          <w:szCs w:val="24"/>
          <w:lang w:val="es-ES_tradnl" w:eastAsia="en-US"/>
        </w:rPr>
        <w:t>lfonso</w:t>
      </w:r>
      <w:r w:rsidR="00944026" w:rsidRPr="00F0245A">
        <w:rPr>
          <w:rFonts w:ascii="Times New Roman" w:eastAsiaTheme="minorEastAsia" w:hAnsi="Times New Roman"/>
          <w:bCs/>
          <w:szCs w:val="24"/>
          <w:lang w:val="es-ES_tradnl" w:eastAsia="en-US"/>
        </w:rPr>
        <w:t xml:space="preserve"> R</w:t>
      </w:r>
      <w:r w:rsidR="009E5E97" w:rsidRPr="00F0245A">
        <w:rPr>
          <w:rFonts w:ascii="Times New Roman" w:eastAsiaTheme="minorEastAsia" w:hAnsi="Times New Roman"/>
          <w:bCs/>
          <w:szCs w:val="24"/>
          <w:lang w:val="es-ES_tradnl" w:eastAsia="en-US"/>
        </w:rPr>
        <w:t>ojas</w:t>
      </w:r>
      <w:r w:rsidR="00944026" w:rsidRPr="00F0245A">
        <w:rPr>
          <w:rFonts w:ascii="Times New Roman" w:eastAsiaTheme="minorEastAsia" w:hAnsi="Times New Roman"/>
          <w:bCs/>
          <w:szCs w:val="24"/>
          <w:lang w:val="es-ES_tradnl" w:eastAsia="en-US"/>
        </w:rPr>
        <w:t xml:space="preserve"> D</w:t>
      </w:r>
      <w:r w:rsidR="009E5E97" w:rsidRPr="00F0245A">
        <w:rPr>
          <w:rFonts w:ascii="Times New Roman" w:eastAsiaTheme="minorEastAsia" w:hAnsi="Times New Roman"/>
          <w:bCs/>
          <w:szCs w:val="24"/>
          <w:lang w:val="es-ES_tradnl" w:eastAsia="en-US"/>
        </w:rPr>
        <w:t>uarte</w:t>
      </w:r>
    </w:p>
    <w:p w:rsidR="00943BCF" w:rsidRPr="00F0245A" w:rsidRDefault="00944026" w:rsidP="00943BCF">
      <w:pPr>
        <w:widowControl w:val="0"/>
        <w:autoSpaceDE w:val="0"/>
        <w:autoSpaceDN w:val="0"/>
        <w:adjustRightInd w:val="0"/>
        <w:rPr>
          <w:rFonts w:ascii="Times New Roman" w:eastAsiaTheme="minorEastAsia" w:hAnsi="Times New Roman"/>
          <w:bCs/>
          <w:szCs w:val="24"/>
          <w:lang w:val="es-ES_tradnl" w:eastAsia="en-US"/>
        </w:rPr>
      </w:pPr>
      <w:r w:rsidRPr="00F0245A">
        <w:rPr>
          <w:rFonts w:ascii="Times New Roman" w:eastAsiaTheme="minorEastAsia" w:hAnsi="Times New Roman"/>
          <w:bCs/>
          <w:szCs w:val="24"/>
          <w:lang w:val="es-ES_tradnl" w:eastAsia="en-US"/>
        </w:rPr>
        <w:lastRenderedPageBreak/>
        <w:t xml:space="preserve">                                         </w:t>
      </w:r>
      <w:r w:rsidR="003B169F">
        <w:rPr>
          <w:rFonts w:ascii="Times New Roman" w:eastAsiaTheme="minorEastAsia" w:hAnsi="Times New Roman"/>
          <w:bCs/>
          <w:szCs w:val="24"/>
          <w:lang w:val="es-ES_tradnl" w:eastAsia="en-US"/>
        </w:rPr>
        <w:t xml:space="preserve">      </w:t>
      </w:r>
      <w:r w:rsidRPr="00F0245A">
        <w:rPr>
          <w:rFonts w:ascii="Times New Roman" w:eastAsiaTheme="minorEastAsia" w:hAnsi="Times New Roman"/>
          <w:bCs/>
          <w:szCs w:val="24"/>
          <w:lang w:val="es-ES_tradnl" w:eastAsia="en-US"/>
        </w:rPr>
        <w:t xml:space="preserve"> </w:t>
      </w:r>
      <w:r w:rsidR="00A464EF">
        <w:rPr>
          <w:rFonts w:ascii="Times New Roman" w:eastAsiaTheme="minorEastAsia" w:hAnsi="Times New Roman"/>
          <w:bCs/>
          <w:szCs w:val="24"/>
          <w:lang w:val="es-ES_tradnl" w:eastAsia="en-US"/>
        </w:rPr>
        <w:t xml:space="preserve">                         </w:t>
      </w:r>
      <w:r w:rsidR="00943BCF" w:rsidRPr="00F0245A">
        <w:rPr>
          <w:rFonts w:ascii="Times New Roman" w:eastAsiaTheme="minorEastAsia" w:hAnsi="Times New Roman"/>
          <w:bCs/>
          <w:szCs w:val="24"/>
          <w:lang w:val="es-ES_tradnl" w:eastAsia="en-US"/>
        </w:rPr>
        <w:t>Dr. Leobardo Bañuelos Herrera</w:t>
      </w:r>
    </w:p>
    <w:p w:rsidR="00943BCF" w:rsidRPr="00F0245A" w:rsidRDefault="00943BCF" w:rsidP="00056AC4">
      <w:pPr>
        <w:widowControl w:val="0"/>
        <w:autoSpaceDE w:val="0"/>
        <w:autoSpaceDN w:val="0"/>
        <w:adjustRightInd w:val="0"/>
        <w:rPr>
          <w:rFonts w:ascii="Times New Roman" w:eastAsiaTheme="minorEastAsia" w:hAnsi="Times New Roman"/>
          <w:b/>
          <w:bCs/>
          <w:szCs w:val="24"/>
          <w:lang w:val="es-ES_tradnl" w:eastAsia="en-US"/>
        </w:rPr>
      </w:pPr>
    </w:p>
    <w:p w:rsidR="00A464EF" w:rsidRPr="0087738C" w:rsidRDefault="00373A3B" w:rsidP="00943BCF">
      <w:pPr>
        <w:widowControl w:val="0"/>
        <w:autoSpaceDE w:val="0"/>
        <w:autoSpaceDN w:val="0"/>
        <w:adjustRightInd w:val="0"/>
        <w:rPr>
          <w:rFonts w:ascii="Times New Roman" w:eastAsiaTheme="minorEastAsia" w:hAnsi="Times New Roman"/>
          <w:bCs/>
          <w:sz w:val="22"/>
          <w:szCs w:val="22"/>
          <w:lang w:val="es-ES_tradnl" w:eastAsia="en-US"/>
        </w:rPr>
      </w:pPr>
      <w:r w:rsidRPr="0087738C">
        <w:rPr>
          <w:rFonts w:ascii="Times New Roman" w:eastAsiaTheme="minorEastAsia" w:hAnsi="Times New Roman"/>
          <w:b/>
          <w:bCs/>
          <w:sz w:val="22"/>
          <w:szCs w:val="22"/>
          <w:lang w:val="es-ES_tradnl" w:eastAsia="en-US"/>
        </w:rPr>
        <w:t xml:space="preserve">XI. PROGRAMA </w:t>
      </w:r>
      <w:r w:rsidR="00A464EF" w:rsidRPr="0087738C">
        <w:rPr>
          <w:rFonts w:ascii="Times New Roman" w:eastAsiaTheme="minorEastAsia" w:hAnsi="Times New Roman"/>
          <w:b/>
          <w:bCs/>
          <w:sz w:val="22"/>
          <w:szCs w:val="22"/>
          <w:lang w:val="es-ES_tradnl" w:eastAsia="en-US"/>
        </w:rPr>
        <w:t xml:space="preserve">REVISADO </w:t>
      </w:r>
      <w:r w:rsidR="0087738C" w:rsidRPr="0087738C">
        <w:rPr>
          <w:rFonts w:ascii="Times New Roman" w:eastAsiaTheme="minorEastAsia" w:hAnsi="Times New Roman"/>
          <w:b/>
          <w:bCs/>
          <w:sz w:val="22"/>
          <w:szCs w:val="22"/>
          <w:lang w:val="es-ES_tradnl" w:eastAsia="en-US"/>
        </w:rPr>
        <w:t xml:space="preserve">Y APROBADO </w:t>
      </w:r>
      <w:r w:rsidR="00A464EF" w:rsidRPr="0087738C">
        <w:rPr>
          <w:rFonts w:ascii="Times New Roman" w:eastAsiaTheme="minorEastAsia" w:hAnsi="Times New Roman"/>
          <w:b/>
          <w:bCs/>
          <w:sz w:val="22"/>
          <w:szCs w:val="22"/>
          <w:lang w:val="es-ES_tradnl" w:eastAsia="en-US"/>
        </w:rPr>
        <w:t xml:space="preserve">POR: </w:t>
      </w:r>
      <w:r w:rsidR="00A464EF" w:rsidRPr="0087738C">
        <w:rPr>
          <w:rFonts w:ascii="Times New Roman" w:eastAsiaTheme="minorEastAsia" w:hAnsi="Times New Roman"/>
          <w:bCs/>
          <w:sz w:val="22"/>
          <w:szCs w:val="22"/>
          <w:lang w:val="es-ES_tradnl" w:eastAsia="en-US"/>
        </w:rPr>
        <w:t>Academia Departamental de Horticultura</w:t>
      </w:r>
    </w:p>
    <w:p w:rsidR="00A464EF" w:rsidRDefault="00A464EF" w:rsidP="00943BCF">
      <w:pPr>
        <w:widowControl w:val="0"/>
        <w:autoSpaceDE w:val="0"/>
        <w:autoSpaceDN w:val="0"/>
        <w:adjustRightInd w:val="0"/>
        <w:rPr>
          <w:rFonts w:ascii="Times New Roman" w:eastAsiaTheme="minorEastAsia" w:hAnsi="Times New Roman"/>
          <w:b/>
          <w:bCs/>
          <w:szCs w:val="24"/>
          <w:lang w:val="es-ES_tradnl" w:eastAsia="en-US"/>
        </w:rPr>
      </w:pPr>
    </w:p>
    <w:p w:rsidR="00373A3B" w:rsidRDefault="00373A3B" w:rsidP="00943BCF">
      <w:pPr>
        <w:widowControl w:val="0"/>
        <w:autoSpaceDE w:val="0"/>
        <w:autoSpaceDN w:val="0"/>
        <w:adjustRightInd w:val="0"/>
        <w:rPr>
          <w:rFonts w:ascii="Times New Roman" w:eastAsiaTheme="minorEastAsia" w:hAnsi="Times New Roman"/>
          <w:b/>
          <w:bCs/>
          <w:szCs w:val="24"/>
          <w:lang w:val="es-ES_tradnl" w:eastAsia="en-US"/>
        </w:rPr>
      </w:pPr>
    </w:p>
    <w:p w:rsidR="00373A3B" w:rsidRDefault="00373A3B" w:rsidP="00943BCF">
      <w:pPr>
        <w:widowControl w:val="0"/>
        <w:autoSpaceDE w:val="0"/>
        <w:autoSpaceDN w:val="0"/>
        <w:adjustRightInd w:val="0"/>
        <w:rPr>
          <w:rFonts w:ascii="Times New Roman" w:eastAsiaTheme="minorEastAsia" w:hAnsi="Times New Roman"/>
          <w:b/>
          <w:bCs/>
          <w:szCs w:val="24"/>
          <w:lang w:val="es-ES_tradnl" w:eastAsia="en-US"/>
        </w:rPr>
      </w:pPr>
    </w:p>
    <w:p w:rsidR="00373A3B" w:rsidRDefault="00373A3B" w:rsidP="00943BCF">
      <w:pPr>
        <w:widowControl w:val="0"/>
        <w:autoSpaceDE w:val="0"/>
        <w:autoSpaceDN w:val="0"/>
        <w:adjustRightInd w:val="0"/>
        <w:rPr>
          <w:rFonts w:ascii="Times New Roman" w:eastAsiaTheme="minorEastAsia" w:hAnsi="Times New Roman"/>
          <w:b/>
          <w:bCs/>
          <w:szCs w:val="24"/>
          <w:lang w:val="es-ES_tradnl" w:eastAsia="en-US"/>
        </w:rPr>
      </w:pPr>
    </w:p>
    <w:p w:rsidR="00373A3B" w:rsidRDefault="00373A3B" w:rsidP="00943BCF">
      <w:pPr>
        <w:widowControl w:val="0"/>
        <w:autoSpaceDE w:val="0"/>
        <w:autoSpaceDN w:val="0"/>
        <w:adjustRightInd w:val="0"/>
        <w:rPr>
          <w:rFonts w:ascii="Times New Roman" w:eastAsiaTheme="minorEastAsia" w:hAnsi="Times New Roman"/>
          <w:b/>
          <w:bCs/>
          <w:szCs w:val="24"/>
          <w:lang w:val="es-ES_tradnl" w:eastAsia="en-US"/>
        </w:rPr>
      </w:pPr>
    </w:p>
    <w:p w:rsidR="00373A3B" w:rsidRDefault="00373A3B" w:rsidP="00373A3B">
      <w:pPr>
        <w:widowControl w:val="0"/>
        <w:autoSpaceDE w:val="0"/>
        <w:autoSpaceDN w:val="0"/>
        <w:adjustRightInd w:val="0"/>
        <w:jc w:val="center"/>
        <w:rPr>
          <w:rFonts w:ascii="Times New Roman" w:eastAsiaTheme="minorEastAsia" w:hAnsi="Times New Roman"/>
          <w:b/>
          <w:bCs/>
          <w:szCs w:val="24"/>
          <w:lang w:val="es-ES_tradnl" w:eastAsia="en-US"/>
        </w:rPr>
      </w:pPr>
      <w:r>
        <w:rPr>
          <w:rFonts w:ascii="Times New Roman" w:eastAsiaTheme="minorEastAsia" w:hAnsi="Times New Roman"/>
          <w:b/>
          <w:bCs/>
          <w:szCs w:val="24"/>
          <w:lang w:val="es-ES_tradnl" w:eastAsia="en-US"/>
        </w:rPr>
        <w:t>______________________________</w:t>
      </w:r>
    </w:p>
    <w:p w:rsidR="00943BCF" w:rsidRDefault="00373A3B" w:rsidP="00373A3B">
      <w:pPr>
        <w:widowControl w:val="0"/>
        <w:autoSpaceDE w:val="0"/>
        <w:autoSpaceDN w:val="0"/>
        <w:adjustRightInd w:val="0"/>
        <w:jc w:val="center"/>
        <w:rPr>
          <w:rFonts w:ascii="Times New Roman" w:eastAsiaTheme="minorEastAsia" w:hAnsi="Times New Roman"/>
          <w:b/>
          <w:bCs/>
          <w:szCs w:val="24"/>
          <w:lang w:val="es-ES_tradnl" w:eastAsia="en-US"/>
        </w:rPr>
      </w:pPr>
      <w:r>
        <w:rPr>
          <w:rFonts w:ascii="Times New Roman" w:eastAsiaTheme="minorEastAsia" w:hAnsi="Times New Roman"/>
          <w:b/>
          <w:bCs/>
          <w:szCs w:val="24"/>
          <w:lang w:val="es-ES_tradnl" w:eastAsia="en-US"/>
        </w:rPr>
        <w:t>Dr. Alberto Sandoval Rangel</w:t>
      </w:r>
    </w:p>
    <w:p w:rsidR="00373A3B" w:rsidRDefault="00855F49" w:rsidP="00373A3B">
      <w:pPr>
        <w:widowControl w:val="0"/>
        <w:autoSpaceDE w:val="0"/>
        <w:autoSpaceDN w:val="0"/>
        <w:adjustRightInd w:val="0"/>
        <w:jc w:val="center"/>
        <w:rPr>
          <w:rFonts w:ascii="Times New Roman" w:eastAsiaTheme="minorEastAsia" w:hAnsi="Times New Roman"/>
          <w:b/>
          <w:bCs/>
          <w:szCs w:val="24"/>
          <w:lang w:val="es-ES_tradnl" w:eastAsia="en-US"/>
        </w:rPr>
      </w:pPr>
      <w:r>
        <w:rPr>
          <w:rFonts w:ascii="Times New Roman" w:eastAsiaTheme="minorEastAsia" w:hAnsi="Times New Roman"/>
          <w:b/>
          <w:bCs/>
          <w:szCs w:val="24"/>
          <w:lang w:val="es-ES_tradnl" w:eastAsia="en-US"/>
        </w:rPr>
        <w:t xml:space="preserve">Presidente </w:t>
      </w:r>
      <w:r w:rsidR="00373A3B">
        <w:rPr>
          <w:rFonts w:ascii="Times New Roman" w:eastAsiaTheme="minorEastAsia" w:hAnsi="Times New Roman"/>
          <w:b/>
          <w:bCs/>
          <w:szCs w:val="24"/>
          <w:lang w:val="es-ES_tradnl" w:eastAsia="en-US"/>
        </w:rPr>
        <w:t>de la Academia Departamental</w:t>
      </w:r>
    </w:p>
    <w:p w:rsidR="00373A3B" w:rsidRPr="00F0245A" w:rsidRDefault="00373A3B" w:rsidP="00373A3B">
      <w:pPr>
        <w:widowControl w:val="0"/>
        <w:autoSpaceDE w:val="0"/>
        <w:autoSpaceDN w:val="0"/>
        <w:adjustRightInd w:val="0"/>
        <w:jc w:val="center"/>
        <w:rPr>
          <w:rFonts w:ascii="Times New Roman" w:eastAsiaTheme="minorEastAsia" w:hAnsi="Times New Roman"/>
          <w:b/>
          <w:bCs/>
          <w:szCs w:val="24"/>
          <w:lang w:val="es-ES_tradnl" w:eastAsia="en-US"/>
        </w:rPr>
      </w:pPr>
    </w:p>
    <w:p w:rsidR="00943BCF" w:rsidRPr="00F0245A" w:rsidRDefault="00943BCF" w:rsidP="00943BCF">
      <w:pPr>
        <w:widowControl w:val="0"/>
        <w:autoSpaceDE w:val="0"/>
        <w:autoSpaceDN w:val="0"/>
        <w:adjustRightInd w:val="0"/>
        <w:rPr>
          <w:rFonts w:ascii="Times New Roman" w:eastAsiaTheme="minorEastAsia" w:hAnsi="Times New Roman"/>
          <w:b/>
          <w:bCs/>
          <w:szCs w:val="24"/>
          <w:lang w:val="es-ES_tradnl" w:eastAsia="en-US"/>
        </w:rPr>
      </w:pPr>
    </w:p>
    <w:p w:rsidR="00943BCF" w:rsidRPr="00F0245A" w:rsidRDefault="00943BCF" w:rsidP="00943BCF">
      <w:pPr>
        <w:rPr>
          <w:rFonts w:ascii="Times New Roman" w:hAnsi="Times New Roman"/>
          <w:lang w:val="es-ES_tradnl"/>
        </w:rPr>
      </w:pPr>
    </w:p>
    <w:p w:rsidR="00943BCF" w:rsidRPr="00F0245A" w:rsidRDefault="00943BCF" w:rsidP="00A04F62">
      <w:pPr>
        <w:rPr>
          <w:rFonts w:ascii="Times New Roman" w:hAnsi="Times New Roman"/>
          <w:b/>
          <w:lang w:val="es-ES_tradnl"/>
        </w:rPr>
      </w:pPr>
    </w:p>
    <w:p w:rsidR="00943BCF" w:rsidRPr="00F0245A" w:rsidRDefault="00943BCF" w:rsidP="00A04F62">
      <w:pPr>
        <w:rPr>
          <w:rFonts w:ascii="Times New Roman" w:hAnsi="Times New Roman"/>
          <w:b/>
          <w:lang w:val="es-ES_tradnl"/>
        </w:rPr>
      </w:pPr>
    </w:p>
    <w:p w:rsidR="00943BCF" w:rsidRPr="00F0245A" w:rsidRDefault="00943BCF" w:rsidP="00A04F62">
      <w:pPr>
        <w:rPr>
          <w:rFonts w:ascii="Times New Roman" w:hAnsi="Times New Roman"/>
          <w:b/>
          <w:lang w:val="es-ES_tradnl"/>
        </w:rPr>
      </w:pPr>
    </w:p>
    <w:p w:rsidR="00943BCF" w:rsidRPr="00F0245A" w:rsidRDefault="00943BCF" w:rsidP="00A04F62">
      <w:pPr>
        <w:rPr>
          <w:rFonts w:ascii="Times New Roman" w:hAnsi="Times New Roman"/>
          <w:b/>
          <w:lang w:val="es-ES_tradnl"/>
        </w:rPr>
      </w:pPr>
    </w:p>
    <w:p w:rsidR="00943BCF" w:rsidRPr="00F0245A" w:rsidRDefault="00943BCF" w:rsidP="00A04F62">
      <w:pPr>
        <w:rPr>
          <w:rFonts w:ascii="Times New Roman" w:hAnsi="Times New Roman"/>
          <w:b/>
          <w:lang w:val="es-ES_tradnl"/>
        </w:rPr>
      </w:pPr>
    </w:p>
    <w:p w:rsidR="00943BCF" w:rsidRPr="00F0245A" w:rsidRDefault="00943BCF" w:rsidP="00A04F62">
      <w:pPr>
        <w:rPr>
          <w:rFonts w:ascii="Times New Roman" w:hAnsi="Times New Roman"/>
          <w:b/>
          <w:lang w:val="es-ES_tradnl"/>
        </w:rPr>
      </w:pPr>
    </w:p>
    <w:p w:rsidR="00943BCF" w:rsidRPr="00F0245A" w:rsidRDefault="00943BCF" w:rsidP="00A04F62">
      <w:pPr>
        <w:rPr>
          <w:rFonts w:ascii="Times New Roman" w:hAnsi="Times New Roman"/>
          <w:b/>
          <w:lang w:val="es-ES_tradnl"/>
        </w:rPr>
      </w:pPr>
    </w:p>
    <w:p w:rsidR="00943BCF" w:rsidRPr="00F0245A" w:rsidRDefault="00943BCF" w:rsidP="00A04F62">
      <w:pPr>
        <w:rPr>
          <w:rFonts w:ascii="Times New Roman" w:hAnsi="Times New Roman"/>
          <w:b/>
          <w:lang w:val="es-ES_tradnl"/>
        </w:rPr>
      </w:pPr>
    </w:p>
    <w:p w:rsidR="00943BCF" w:rsidRPr="00F0245A" w:rsidRDefault="00943BCF" w:rsidP="00A04F62">
      <w:pPr>
        <w:rPr>
          <w:rFonts w:ascii="Times New Roman" w:hAnsi="Times New Roman"/>
          <w:b/>
          <w:lang w:val="es-ES_tradnl"/>
        </w:rPr>
      </w:pPr>
    </w:p>
    <w:p w:rsidR="00943BCF" w:rsidRPr="00F0245A" w:rsidRDefault="00943BCF" w:rsidP="00A04F62">
      <w:pPr>
        <w:rPr>
          <w:rFonts w:ascii="Times New Roman" w:hAnsi="Times New Roman"/>
          <w:b/>
          <w:lang w:val="es-ES_tradnl"/>
        </w:rPr>
      </w:pPr>
    </w:p>
    <w:p w:rsidR="00A04F62" w:rsidRPr="00F0245A" w:rsidRDefault="00A04F62" w:rsidP="00A04F62">
      <w:pPr>
        <w:jc w:val="center"/>
        <w:rPr>
          <w:rFonts w:ascii="Times New Roman" w:hAnsi="Times New Roman"/>
          <w:b/>
          <w:lang w:val="es-ES_tradnl"/>
        </w:rPr>
      </w:pPr>
    </w:p>
    <w:p w:rsidR="00943BCF" w:rsidRPr="00F0245A" w:rsidRDefault="00943BCF">
      <w:pPr>
        <w:rPr>
          <w:rFonts w:ascii="Times New Roman" w:hAnsi="Times New Roman"/>
        </w:rPr>
        <w:sectPr w:rsidR="00943BCF" w:rsidRPr="00F0245A" w:rsidSect="00FE1151">
          <w:pgSz w:w="12240" w:h="15840"/>
          <w:pgMar w:top="1418" w:right="1701" w:bottom="1418" w:left="1701" w:header="720" w:footer="720" w:gutter="0"/>
          <w:cols w:space="720"/>
          <w:docGrid w:linePitch="360"/>
        </w:sectPr>
      </w:pPr>
    </w:p>
    <w:p w:rsidR="00943BCF" w:rsidRPr="00855F49" w:rsidRDefault="00855F49" w:rsidP="00943BCF">
      <w:pPr>
        <w:widowControl w:val="0"/>
        <w:autoSpaceDE w:val="0"/>
        <w:autoSpaceDN w:val="0"/>
        <w:adjustRightInd w:val="0"/>
        <w:rPr>
          <w:rFonts w:ascii="Times New Roman" w:eastAsiaTheme="minorEastAsia" w:hAnsi="Times New Roman"/>
          <w:b/>
          <w:bCs/>
          <w:szCs w:val="24"/>
          <w:lang w:val="es-MX" w:eastAsia="en-US"/>
        </w:rPr>
      </w:pPr>
      <w:r w:rsidRPr="00855F49">
        <w:rPr>
          <w:rFonts w:ascii="Times New Roman" w:eastAsiaTheme="minorEastAsia" w:hAnsi="Times New Roman"/>
          <w:b/>
          <w:bCs/>
          <w:szCs w:val="24"/>
          <w:lang w:val="es-MX" w:eastAsia="en-US"/>
        </w:rPr>
        <w:lastRenderedPageBreak/>
        <w:t>Cronograma de temas</w:t>
      </w:r>
      <w:r>
        <w:rPr>
          <w:rFonts w:ascii="Times New Roman" w:eastAsiaTheme="minorEastAsia" w:hAnsi="Times New Roman"/>
          <w:b/>
          <w:bCs/>
          <w:szCs w:val="24"/>
          <w:lang w:val="es-MX" w:eastAsia="en-US"/>
        </w:rPr>
        <w:t xml:space="preserve">                                                                                                                  Semanas</w:t>
      </w:r>
    </w:p>
    <w:tbl>
      <w:tblPr>
        <w:tblW w:w="13969" w:type="dxa"/>
        <w:jc w:val="center"/>
        <w:tblBorders>
          <w:top w:val="nil"/>
          <w:left w:val="nil"/>
          <w:right w:val="nil"/>
        </w:tblBorders>
        <w:tblLayout w:type="fixed"/>
        <w:tblLook w:val="0000" w:firstRow="0" w:lastRow="0" w:firstColumn="0" w:lastColumn="0" w:noHBand="0" w:noVBand="0"/>
      </w:tblPr>
      <w:tblGrid>
        <w:gridCol w:w="2846"/>
        <w:gridCol w:w="3896"/>
        <w:gridCol w:w="426"/>
        <w:gridCol w:w="425"/>
        <w:gridCol w:w="425"/>
        <w:gridCol w:w="425"/>
        <w:gridCol w:w="426"/>
        <w:gridCol w:w="425"/>
        <w:gridCol w:w="425"/>
        <w:gridCol w:w="425"/>
        <w:gridCol w:w="426"/>
        <w:gridCol w:w="425"/>
        <w:gridCol w:w="438"/>
        <w:gridCol w:w="505"/>
        <w:gridCol w:w="505"/>
        <w:gridCol w:w="505"/>
        <w:gridCol w:w="505"/>
        <w:gridCol w:w="516"/>
      </w:tblGrid>
      <w:tr w:rsidR="00943BCF" w:rsidRPr="00A464EF" w:rsidTr="00B5718E">
        <w:trPr>
          <w:jc w:val="center"/>
        </w:trPr>
        <w:tc>
          <w:tcPr>
            <w:tcW w:w="2846"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855F49" w:rsidRDefault="00943BCF" w:rsidP="00855F49">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jc w:val="center"/>
              <w:rPr>
                <w:rFonts w:ascii="Times New Roman" w:eastAsiaTheme="minorEastAsia" w:hAnsi="Times New Roman"/>
                <w:b/>
                <w:sz w:val="18"/>
                <w:szCs w:val="18"/>
                <w:lang w:val="es-ES_tradnl" w:eastAsia="en-US"/>
              </w:rPr>
            </w:pPr>
            <w:r w:rsidRPr="00855F49">
              <w:rPr>
                <w:rFonts w:ascii="Times New Roman" w:eastAsiaTheme="minorEastAsia" w:hAnsi="Times New Roman"/>
                <w:b/>
                <w:szCs w:val="24"/>
                <w:lang w:val="es-ES_tradnl" w:eastAsia="en-US"/>
              </w:rPr>
              <w:t>Temas</w:t>
            </w:r>
            <w:r w:rsidR="00855F49" w:rsidRPr="00855F49">
              <w:rPr>
                <w:rFonts w:ascii="Times New Roman" w:eastAsiaTheme="minorEastAsia" w:hAnsi="Times New Roman"/>
                <w:b/>
                <w:szCs w:val="24"/>
                <w:lang w:val="es-ES_tradnl" w:eastAsia="en-US"/>
              </w:rPr>
              <w:t>/</w:t>
            </w:r>
            <w:r w:rsidRPr="00855F49">
              <w:rPr>
                <w:rFonts w:ascii="Times New Roman" w:eastAsiaTheme="minorEastAsia" w:hAnsi="Times New Roman"/>
                <w:b/>
                <w:szCs w:val="24"/>
                <w:lang w:val="es-ES_tradnl" w:eastAsia="en-US"/>
              </w:rPr>
              <w:t xml:space="preserve">horas </w:t>
            </w:r>
          </w:p>
        </w:tc>
        <w:tc>
          <w:tcPr>
            <w:tcW w:w="3896"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855F49" w:rsidRDefault="00943BCF" w:rsidP="00943BC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jc w:val="center"/>
              <w:rPr>
                <w:rFonts w:ascii="Times New Roman" w:eastAsiaTheme="minorEastAsia" w:hAnsi="Times New Roman"/>
                <w:b/>
                <w:sz w:val="18"/>
                <w:szCs w:val="18"/>
                <w:lang w:val="es-ES_tradnl" w:eastAsia="en-US"/>
              </w:rPr>
            </w:pPr>
            <w:r w:rsidRPr="00855F49">
              <w:rPr>
                <w:rFonts w:ascii="Times New Roman" w:eastAsiaTheme="minorEastAsia" w:hAnsi="Times New Roman"/>
                <w:b/>
                <w:szCs w:val="24"/>
                <w:lang w:val="es-ES_tradnl" w:eastAsia="en-US"/>
              </w:rPr>
              <w:t>Actividades</w:t>
            </w:r>
          </w:p>
        </w:tc>
        <w:tc>
          <w:tcPr>
            <w:tcW w:w="426"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1</w:t>
            </w:r>
          </w:p>
        </w:tc>
        <w:tc>
          <w:tcPr>
            <w:tcW w:w="425"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2</w:t>
            </w:r>
          </w:p>
        </w:tc>
        <w:tc>
          <w:tcPr>
            <w:tcW w:w="425"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3</w:t>
            </w:r>
          </w:p>
        </w:tc>
        <w:tc>
          <w:tcPr>
            <w:tcW w:w="425"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4</w:t>
            </w:r>
          </w:p>
        </w:tc>
        <w:tc>
          <w:tcPr>
            <w:tcW w:w="426"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5</w:t>
            </w:r>
          </w:p>
        </w:tc>
        <w:tc>
          <w:tcPr>
            <w:tcW w:w="425"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6</w:t>
            </w:r>
          </w:p>
        </w:tc>
        <w:tc>
          <w:tcPr>
            <w:tcW w:w="425"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7</w:t>
            </w:r>
          </w:p>
        </w:tc>
        <w:tc>
          <w:tcPr>
            <w:tcW w:w="425"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8</w:t>
            </w:r>
          </w:p>
        </w:tc>
        <w:tc>
          <w:tcPr>
            <w:tcW w:w="426"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9</w:t>
            </w:r>
          </w:p>
        </w:tc>
        <w:tc>
          <w:tcPr>
            <w:tcW w:w="425"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10</w:t>
            </w:r>
          </w:p>
        </w:tc>
        <w:tc>
          <w:tcPr>
            <w:tcW w:w="438"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11</w:t>
            </w:r>
          </w:p>
        </w:tc>
        <w:tc>
          <w:tcPr>
            <w:tcW w:w="505"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12</w:t>
            </w:r>
          </w:p>
        </w:tc>
        <w:tc>
          <w:tcPr>
            <w:tcW w:w="505"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13</w:t>
            </w:r>
          </w:p>
        </w:tc>
        <w:tc>
          <w:tcPr>
            <w:tcW w:w="505"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14</w:t>
            </w:r>
          </w:p>
        </w:tc>
        <w:tc>
          <w:tcPr>
            <w:tcW w:w="505"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15</w:t>
            </w:r>
          </w:p>
        </w:tc>
        <w:tc>
          <w:tcPr>
            <w:tcW w:w="516" w:type="dxa"/>
            <w:tcBorders>
              <w:top w:val="single" w:sz="2" w:space="0" w:color="BFBFBF"/>
              <w:left w:val="single" w:sz="8" w:space="0" w:color="BFBFBF"/>
              <w:bottom w:val="single" w:sz="2" w:space="0" w:color="BFBFBF"/>
              <w:right w:val="single" w:sz="8" w:space="0" w:color="BFBFBF"/>
            </w:tcBorders>
            <w:tcMar>
              <w:top w:w="100" w:type="nil"/>
              <w:right w:w="100" w:type="nil"/>
            </w:tcMar>
          </w:tcPr>
          <w:p w:rsidR="00943BCF" w:rsidRPr="00A464EF" w:rsidRDefault="00943BCF" w:rsidP="00CD23E5">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22"/>
                <w:szCs w:val="22"/>
                <w:lang w:val="en-US" w:eastAsia="en-US"/>
              </w:rPr>
            </w:pPr>
            <w:r w:rsidRPr="00A464EF">
              <w:rPr>
                <w:rFonts w:ascii="Times New Roman" w:eastAsiaTheme="minorEastAsia" w:hAnsi="Times New Roman"/>
                <w:sz w:val="22"/>
                <w:szCs w:val="22"/>
                <w:lang w:val="en-US" w:eastAsia="en-US"/>
              </w:rPr>
              <w:t>16</w:t>
            </w:r>
          </w:p>
        </w:tc>
      </w:tr>
      <w:tr w:rsidR="00943BCF" w:rsidRPr="00A464EF" w:rsidTr="00B5718E">
        <w:tblPrEx>
          <w:tblBorders>
            <w:top w:val="none" w:sz="0" w:space="0" w:color="auto"/>
          </w:tblBorders>
        </w:tblPrEx>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 w:val="left" w:pos="700"/>
                <w:tab w:val="left" w:pos="1440"/>
                <w:tab w:val="left" w:pos="2160"/>
              </w:tabs>
              <w:autoSpaceDE w:val="0"/>
              <w:autoSpaceDN w:val="0"/>
              <w:adjustRightInd w:val="0"/>
              <w:spacing w:before="118"/>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1. Introducción (</w:t>
            </w:r>
            <w:r w:rsidR="00AD1F84" w:rsidRPr="00A464EF">
              <w:rPr>
                <w:rFonts w:ascii="Times New Roman" w:eastAsiaTheme="minorEastAsia" w:hAnsi="Times New Roman"/>
                <w:sz w:val="18"/>
                <w:szCs w:val="18"/>
                <w:lang w:val="es-ES_tradnl" w:eastAsia="en-US"/>
              </w:rPr>
              <w:t>2</w:t>
            </w:r>
            <w:r w:rsidRPr="00A464EF">
              <w:rPr>
                <w:rFonts w:ascii="Times New Roman" w:eastAsiaTheme="minorEastAsia" w:hAnsi="Times New Roman"/>
                <w:sz w:val="18"/>
                <w:szCs w:val="18"/>
                <w:lang w:val="es-ES_tradnl" w:eastAsia="en-US"/>
              </w:rPr>
              <w:t xml:space="preserve">). </w:t>
            </w:r>
          </w:p>
          <w:p w:rsidR="00943BCF" w:rsidRPr="00A464EF" w:rsidRDefault="00943BCF" w:rsidP="00943BCF">
            <w:pPr>
              <w:widowControl w:val="0"/>
              <w:tabs>
                <w:tab w:val="left" w:pos="-930"/>
                <w:tab w:val="left" w:pos="-720"/>
                <w:tab w:val="left" w:pos="0"/>
                <w:tab w:val="left" w:pos="303"/>
                <w:tab w:val="left" w:pos="700"/>
                <w:tab w:val="left" w:pos="1440"/>
                <w:tab w:val="left" w:pos="2160"/>
              </w:tabs>
              <w:autoSpaceDE w:val="0"/>
              <w:autoSpaceDN w:val="0"/>
              <w:adjustRightInd w:val="0"/>
              <w:spacing w:after="55"/>
              <w:ind w:right="-200"/>
              <w:rPr>
                <w:rFonts w:ascii="Times New Roman" w:eastAsiaTheme="minorEastAsia" w:hAnsi="Times New Roman"/>
                <w:sz w:val="18"/>
                <w:szCs w:val="18"/>
                <w:lang w:val="es-ES_tradnl" w:eastAsia="en-US"/>
              </w:rPr>
            </w:pP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hAnsi="Times New Roman"/>
                <w:sz w:val="18"/>
                <w:szCs w:val="18"/>
                <w:lang w:val="es-ES_tradnl"/>
              </w:rPr>
              <w:t xml:space="preserve">Ubicar al alumno en la importancia del conocimiento </w:t>
            </w:r>
            <w:r w:rsidR="002B6899" w:rsidRPr="00A464EF">
              <w:rPr>
                <w:rFonts w:ascii="Times New Roman" w:hAnsi="Times New Roman"/>
                <w:sz w:val="18"/>
                <w:szCs w:val="18"/>
                <w:lang w:val="es-ES_tradnl"/>
              </w:rPr>
              <w:t>práctico</w:t>
            </w:r>
            <w:r w:rsidRPr="00A464EF">
              <w:rPr>
                <w:rFonts w:ascii="Times New Roman" w:hAnsi="Times New Roman"/>
                <w:sz w:val="18"/>
                <w:szCs w:val="18"/>
                <w:lang w:val="es-ES_tradnl"/>
              </w:rPr>
              <w:t xml:space="preserve"> sobre el manejo, propagación y reproducción de las plantas ornamentales.</w:t>
            </w:r>
          </w:p>
        </w:tc>
        <w:tc>
          <w:tcPr>
            <w:tcW w:w="42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38"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1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r>
      <w:tr w:rsidR="00B5718E" w:rsidRPr="00A464EF" w:rsidTr="00B5718E">
        <w:tblPrEx>
          <w:tblBorders>
            <w:top w:val="none" w:sz="0" w:space="0" w:color="auto"/>
          </w:tblBorders>
        </w:tblPrEx>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4026">
            <w:pPr>
              <w:widowControl w:val="0"/>
              <w:tabs>
                <w:tab w:val="left" w:pos="-930"/>
                <w:tab w:val="left" w:pos="-720"/>
                <w:tab w:val="left" w:pos="0"/>
                <w:tab w:val="left" w:pos="303"/>
                <w:tab w:val="left" w:pos="700"/>
                <w:tab w:val="left" w:pos="1440"/>
                <w:tab w:val="left" w:pos="2160"/>
              </w:tabs>
              <w:autoSpaceDE w:val="0"/>
              <w:autoSpaceDN w:val="0"/>
              <w:adjustRightInd w:val="0"/>
              <w:spacing w:before="118"/>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 xml:space="preserve">2. </w:t>
            </w:r>
            <w:r w:rsidR="00BD1C4C" w:rsidRPr="00A464EF">
              <w:rPr>
                <w:rFonts w:ascii="Times New Roman" w:hAnsi="Times New Roman"/>
                <w:sz w:val="18"/>
                <w:szCs w:val="18"/>
                <w:lang w:val="es-ES_tradnl"/>
              </w:rPr>
              <w:t>Preparación de Camas y suelo en áreas abiertas.</w:t>
            </w:r>
            <w:r w:rsidR="00E00A23" w:rsidRPr="00A464EF">
              <w:rPr>
                <w:rFonts w:ascii="Times New Roman" w:eastAsiaTheme="minorEastAsia" w:hAnsi="Times New Roman"/>
                <w:sz w:val="18"/>
                <w:szCs w:val="18"/>
                <w:lang w:val="es-ES_tradnl" w:eastAsia="en-US"/>
              </w:rPr>
              <w:t xml:space="preserve"> (</w:t>
            </w:r>
            <w:r w:rsidR="00944026" w:rsidRPr="00A464EF">
              <w:rPr>
                <w:rFonts w:ascii="Times New Roman" w:eastAsiaTheme="minorEastAsia" w:hAnsi="Times New Roman"/>
                <w:sz w:val="18"/>
                <w:szCs w:val="18"/>
                <w:lang w:val="es-ES_tradnl" w:eastAsia="en-US"/>
              </w:rPr>
              <w:t>2</w:t>
            </w:r>
            <w:r w:rsidRPr="00A464EF">
              <w:rPr>
                <w:rFonts w:ascii="Times New Roman" w:eastAsiaTheme="minorEastAsia" w:hAnsi="Times New Roman"/>
                <w:sz w:val="18"/>
                <w:szCs w:val="18"/>
                <w:lang w:val="es-ES_tradnl" w:eastAsia="en-US"/>
              </w:rPr>
              <w:t>).</w:t>
            </w: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hAnsi="Times New Roman"/>
                <w:sz w:val="18"/>
                <w:szCs w:val="18"/>
                <w:lang w:val="es-ES_tradnl"/>
              </w:rPr>
              <w:t>Que el alumno  prepare adecuadamente el sustrato en función del tipo de suelo</w:t>
            </w:r>
          </w:p>
        </w:tc>
        <w:tc>
          <w:tcPr>
            <w:tcW w:w="42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AD1F84" w:rsidP="00943BCF">
            <w:pPr>
              <w:widowControl w:val="0"/>
              <w:tabs>
                <w:tab w:val="left" w:pos="-930"/>
                <w:tab w:val="left" w:pos="-720"/>
                <w:tab w:val="left" w:pos="0"/>
                <w:tab w:val="left" w:pos="303"/>
              </w:tabs>
              <w:autoSpaceDE w:val="0"/>
              <w:autoSpaceDN w:val="0"/>
              <w:adjustRightInd w:val="0"/>
              <w:spacing w:before="118"/>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p w:rsidR="00943BCF" w:rsidRPr="00A464EF" w:rsidRDefault="00943BCF" w:rsidP="00943BCF">
            <w:pPr>
              <w:widowControl w:val="0"/>
              <w:tabs>
                <w:tab w:val="left" w:pos="-930"/>
                <w:tab w:val="left" w:pos="-720"/>
                <w:tab w:val="left" w:pos="0"/>
                <w:tab w:val="left" w:pos="303"/>
              </w:tabs>
              <w:autoSpaceDE w:val="0"/>
              <w:autoSpaceDN w:val="0"/>
              <w:adjustRightInd w:val="0"/>
              <w:spacing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38"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1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r>
      <w:tr w:rsidR="00943BCF" w:rsidRPr="00A464EF" w:rsidTr="00B5718E">
        <w:tblPrEx>
          <w:tblBorders>
            <w:top w:val="none" w:sz="0" w:space="0" w:color="auto"/>
          </w:tblBorders>
        </w:tblPrEx>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4026">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3</w:t>
            </w:r>
            <w:r w:rsidR="00944026" w:rsidRPr="00A464EF">
              <w:rPr>
                <w:rFonts w:ascii="Times New Roman" w:eastAsiaTheme="minorEastAsia" w:hAnsi="Times New Roman"/>
                <w:sz w:val="18"/>
                <w:szCs w:val="18"/>
                <w:lang w:val="es-ES_tradnl" w:eastAsia="en-US"/>
              </w:rPr>
              <w:t>.</w:t>
            </w:r>
            <w:r w:rsidR="00BD1C4C" w:rsidRPr="00A464EF">
              <w:rPr>
                <w:rFonts w:ascii="Times New Roman" w:hAnsi="Times New Roman"/>
                <w:b/>
                <w:lang w:val="es-ES_tradnl"/>
              </w:rPr>
              <w:t xml:space="preserve"> </w:t>
            </w:r>
            <w:r w:rsidR="00BD1C4C" w:rsidRPr="00A464EF">
              <w:rPr>
                <w:rFonts w:ascii="Times New Roman" w:hAnsi="Times New Roman"/>
                <w:sz w:val="18"/>
                <w:szCs w:val="18"/>
                <w:lang w:val="es-ES_tradnl"/>
              </w:rPr>
              <w:t>Camas Rusticas</w:t>
            </w:r>
            <w:r w:rsidR="00BD1C4C" w:rsidRPr="00A464EF">
              <w:rPr>
                <w:rFonts w:ascii="Times New Roman" w:eastAsiaTheme="minorEastAsia" w:hAnsi="Times New Roman"/>
                <w:sz w:val="18"/>
                <w:szCs w:val="18"/>
                <w:lang w:val="es-ES_tradnl" w:eastAsia="en-US"/>
              </w:rPr>
              <w:t xml:space="preserve"> </w:t>
            </w:r>
            <w:r w:rsidRPr="00A464EF">
              <w:rPr>
                <w:rFonts w:ascii="Times New Roman" w:eastAsiaTheme="minorEastAsia" w:hAnsi="Times New Roman"/>
                <w:sz w:val="18"/>
                <w:szCs w:val="18"/>
                <w:lang w:val="es-ES_tradnl" w:eastAsia="en-US"/>
              </w:rPr>
              <w:t>(</w:t>
            </w:r>
            <w:r w:rsidR="00944026" w:rsidRPr="00A464EF">
              <w:rPr>
                <w:rFonts w:ascii="Times New Roman" w:eastAsiaTheme="minorEastAsia" w:hAnsi="Times New Roman"/>
                <w:sz w:val="18"/>
                <w:szCs w:val="18"/>
                <w:lang w:val="es-ES_tradnl" w:eastAsia="en-US"/>
              </w:rPr>
              <w:t>5</w:t>
            </w:r>
            <w:r w:rsidRPr="00A464EF">
              <w:rPr>
                <w:rFonts w:ascii="Times New Roman" w:eastAsiaTheme="minorEastAsia" w:hAnsi="Times New Roman"/>
                <w:sz w:val="18"/>
                <w:szCs w:val="18"/>
                <w:lang w:val="es-ES_tradnl" w:eastAsia="en-US"/>
              </w:rPr>
              <w:t>)</w:t>
            </w: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after="55"/>
              <w:ind w:right="-200"/>
              <w:rPr>
                <w:rFonts w:ascii="Times New Roman" w:eastAsiaTheme="minorEastAsia" w:hAnsi="Times New Roman"/>
                <w:sz w:val="18"/>
                <w:szCs w:val="18"/>
                <w:lang w:val="es-ES_tradnl" w:eastAsia="en-US"/>
              </w:rPr>
            </w:pPr>
            <w:r w:rsidRPr="00A464EF">
              <w:rPr>
                <w:rFonts w:ascii="Times New Roman" w:hAnsi="Times New Roman"/>
                <w:sz w:val="18"/>
                <w:szCs w:val="18"/>
                <w:lang w:val="es-ES_tradnl"/>
              </w:rPr>
              <w:t>diseñara, construirá y establecerá estructuras empleadas en la propagación</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38"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1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r>
      <w:tr w:rsidR="00943BCF" w:rsidRPr="00A464EF" w:rsidTr="00B5718E">
        <w:tblPrEx>
          <w:tblBorders>
            <w:top w:val="none" w:sz="0" w:space="0" w:color="auto"/>
          </w:tblBorders>
        </w:tblPrEx>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BD1C4C">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4.</w:t>
            </w:r>
            <w:r w:rsidR="005C4D5C" w:rsidRPr="00A464EF">
              <w:rPr>
                <w:rFonts w:ascii="Times New Roman" w:hAnsi="Times New Roman"/>
                <w:b/>
                <w:lang w:val="es-ES_tradnl"/>
              </w:rPr>
              <w:t xml:space="preserve"> </w:t>
            </w:r>
            <w:r w:rsidR="005C4D5C" w:rsidRPr="00A464EF">
              <w:rPr>
                <w:rFonts w:ascii="Times New Roman" w:hAnsi="Times New Roman"/>
                <w:sz w:val="18"/>
                <w:szCs w:val="18"/>
                <w:lang w:val="es-ES_tradnl"/>
              </w:rPr>
              <w:t>Propagación de especies ornamentales</w:t>
            </w:r>
            <w:r w:rsidR="00E00A23" w:rsidRPr="00A464EF">
              <w:rPr>
                <w:rFonts w:ascii="Times New Roman" w:eastAsiaTheme="minorEastAsia" w:hAnsi="Times New Roman"/>
                <w:sz w:val="18"/>
                <w:szCs w:val="18"/>
                <w:lang w:val="es-ES_tradnl" w:eastAsia="en-US"/>
              </w:rPr>
              <w:t xml:space="preserve"> (2</w:t>
            </w:r>
            <w:r w:rsidRPr="00A464EF">
              <w:rPr>
                <w:rFonts w:ascii="Times New Roman" w:eastAsiaTheme="minorEastAsia" w:hAnsi="Times New Roman"/>
                <w:sz w:val="18"/>
                <w:szCs w:val="18"/>
                <w:lang w:val="es-ES_tradnl" w:eastAsia="en-US"/>
              </w:rPr>
              <w:t>0)</w:t>
            </w: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112FA6"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hAnsi="Times New Roman"/>
                <w:sz w:val="18"/>
                <w:szCs w:val="18"/>
                <w:lang w:val="es-ES_tradnl"/>
              </w:rPr>
            </w:pPr>
            <w:r w:rsidRPr="00A464EF">
              <w:rPr>
                <w:rFonts w:ascii="Times New Roman" w:hAnsi="Times New Roman"/>
                <w:sz w:val="18"/>
                <w:szCs w:val="18"/>
                <w:lang w:val="es-ES_tradnl"/>
              </w:rPr>
              <w:t>aprenderá la forma en que son propagadas</w:t>
            </w:r>
          </w:p>
          <w:p w:rsidR="00943BCF"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hAnsi="Times New Roman"/>
                <w:sz w:val="18"/>
                <w:szCs w:val="18"/>
                <w:lang w:val="es-ES_tradnl"/>
              </w:rPr>
              <w:t xml:space="preserve"> las diferentes plantas ornamentales</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438"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1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r>
      <w:tr w:rsidR="00943BCF" w:rsidRPr="00A464EF" w:rsidTr="00B5718E">
        <w:tblPrEx>
          <w:tblBorders>
            <w:top w:val="none" w:sz="0" w:space="0" w:color="auto"/>
          </w:tblBorders>
        </w:tblPrEx>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943BCF" w:rsidP="005C4D5C">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 xml:space="preserve">5. </w:t>
            </w:r>
            <w:r w:rsidR="005C4D5C" w:rsidRPr="00A464EF">
              <w:rPr>
                <w:rFonts w:ascii="Times New Roman" w:hAnsi="Times New Roman"/>
                <w:sz w:val="18"/>
                <w:szCs w:val="18"/>
                <w:lang w:val="es-ES_tradnl"/>
              </w:rPr>
              <w:t>Enmacetado</w:t>
            </w:r>
            <w:r w:rsidR="005C4D5C" w:rsidRPr="00A464EF">
              <w:rPr>
                <w:rFonts w:ascii="Times New Roman" w:eastAsiaTheme="minorEastAsia" w:hAnsi="Times New Roman"/>
                <w:sz w:val="18"/>
                <w:szCs w:val="18"/>
                <w:lang w:val="es-ES_tradnl" w:eastAsia="en-US"/>
              </w:rPr>
              <w:t xml:space="preserve">  de plantas </w:t>
            </w:r>
          </w:p>
          <w:p w:rsidR="00943BCF" w:rsidRPr="00A464EF" w:rsidRDefault="00943BCF" w:rsidP="00944026">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w:t>
            </w:r>
            <w:r w:rsidR="00944026" w:rsidRPr="00A464EF">
              <w:rPr>
                <w:rFonts w:ascii="Times New Roman" w:eastAsiaTheme="minorEastAsia" w:hAnsi="Times New Roman"/>
                <w:sz w:val="18"/>
                <w:szCs w:val="18"/>
                <w:lang w:val="es-ES_tradnl" w:eastAsia="en-US"/>
              </w:rPr>
              <w:t>2</w:t>
            </w:r>
            <w:r w:rsidRPr="00A464EF">
              <w:rPr>
                <w:rFonts w:ascii="Times New Roman" w:eastAsiaTheme="minorEastAsia" w:hAnsi="Times New Roman"/>
                <w:sz w:val="18"/>
                <w:szCs w:val="18"/>
                <w:lang w:val="es-ES_tradnl" w:eastAsia="en-US"/>
              </w:rPr>
              <w:t>)</w:t>
            </w: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B5718E"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hAnsi="Times New Roman"/>
                <w:sz w:val="18"/>
                <w:szCs w:val="18"/>
                <w:lang w:val="es-ES_tradnl"/>
              </w:rPr>
            </w:pPr>
            <w:r w:rsidRPr="00A464EF">
              <w:rPr>
                <w:rFonts w:ascii="Times New Roman" w:hAnsi="Times New Roman"/>
                <w:sz w:val="18"/>
                <w:szCs w:val="18"/>
                <w:lang w:val="es-ES_tradnl"/>
              </w:rPr>
              <w:t xml:space="preserve">El alumno practicara el establecimiento de plantas recién propagadas y de aquellas que </w:t>
            </w:r>
          </w:p>
          <w:p w:rsidR="00943BCF"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proofErr w:type="gramStart"/>
            <w:r w:rsidRPr="00A464EF">
              <w:rPr>
                <w:rFonts w:ascii="Times New Roman" w:hAnsi="Times New Roman"/>
                <w:sz w:val="18"/>
                <w:szCs w:val="18"/>
                <w:lang w:val="es-ES_tradnl"/>
              </w:rPr>
              <w:t>ya</w:t>
            </w:r>
            <w:proofErr w:type="gramEnd"/>
            <w:r w:rsidRPr="00A464EF">
              <w:rPr>
                <w:rFonts w:ascii="Times New Roman" w:hAnsi="Times New Roman"/>
                <w:sz w:val="18"/>
                <w:szCs w:val="18"/>
                <w:lang w:val="es-ES_tradnl"/>
              </w:rPr>
              <w:t xml:space="preserve"> tienen tiempo de crecimiento en maceta.</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38"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1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r>
      <w:tr w:rsidR="00943BCF" w:rsidRPr="00A464EF" w:rsidTr="00B5718E">
        <w:tblPrEx>
          <w:tblBorders>
            <w:top w:val="none" w:sz="0" w:space="0" w:color="auto"/>
          </w:tblBorders>
        </w:tblPrEx>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4026">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6</w:t>
            </w:r>
            <w:r w:rsidR="005C4D5C" w:rsidRPr="00A464EF">
              <w:rPr>
                <w:rFonts w:ascii="Times New Roman" w:eastAsiaTheme="minorEastAsia" w:hAnsi="Times New Roman"/>
                <w:sz w:val="18"/>
                <w:szCs w:val="18"/>
                <w:lang w:val="es-ES_tradnl" w:eastAsia="en-US"/>
              </w:rPr>
              <w:t xml:space="preserve"> </w:t>
            </w:r>
            <w:r w:rsidR="005C4D5C" w:rsidRPr="00A464EF">
              <w:rPr>
                <w:rFonts w:ascii="Times New Roman" w:hAnsi="Times New Roman"/>
                <w:sz w:val="18"/>
                <w:szCs w:val="18"/>
                <w:lang w:val="es-ES_tradnl"/>
              </w:rPr>
              <w:t>Producción de plántulas por flotación</w:t>
            </w:r>
            <w:r w:rsidR="005C4D5C" w:rsidRPr="00A464EF">
              <w:rPr>
                <w:rFonts w:ascii="Times New Roman" w:eastAsiaTheme="minorEastAsia" w:hAnsi="Times New Roman"/>
                <w:sz w:val="18"/>
                <w:szCs w:val="18"/>
                <w:lang w:val="es-ES_tradnl" w:eastAsia="en-US"/>
              </w:rPr>
              <w:t xml:space="preserve"> </w:t>
            </w:r>
            <w:r w:rsidRPr="00A464EF">
              <w:rPr>
                <w:rFonts w:ascii="Times New Roman" w:eastAsiaTheme="minorEastAsia" w:hAnsi="Times New Roman"/>
                <w:sz w:val="18"/>
                <w:szCs w:val="18"/>
                <w:lang w:val="es-ES_tradnl" w:eastAsia="en-US"/>
              </w:rPr>
              <w:t>(</w:t>
            </w:r>
            <w:r w:rsidR="00944026" w:rsidRPr="00A464EF">
              <w:rPr>
                <w:rFonts w:ascii="Times New Roman" w:eastAsiaTheme="minorEastAsia" w:hAnsi="Times New Roman"/>
                <w:sz w:val="18"/>
                <w:szCs w:val="18"/>
                <w:lang w:val="es-ES_tradnl" w:eastAsia="en-US"/>
              </w:rPr>
              <w:t>5</w:t>
            </w:r>
            <w:r w:rsidRPr="00A464EF">
              <w:rPr>
                <w:rFonts w:ascii="Times New Roman" w:eastAsiaTheme="minorEastAsia" w:hAnsi="Times New Roman"/>
                <w:sz w:val="18"/>
                <w:szCs w:val="18"/>
                <w:lang w:val="es-ES_tradnl" w:eastAsia="en-US"/>
              </w:rPr>
              <w:t>)</w:t>
            </w: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hAnsi="Times New Roman"/>
                <w:sz w:val="18"/>
                <w:szCs w:val="18"/>
                <w:lang w:val="es-ES_tradnl"/>
              </w:rPr>
              <w:t>Que el alumno conozca y practique formas de producción de plántulas diferentes a las tradicionales.</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38"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1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r>
      <w:tr w:rsidR="00943BCF" w:rsidRPr="00A464EF" w:rsidTr="00B5718E">
        <w:tblPrEx>
          <w:tblBorders>
            <w:top w:val="none" w:sz="0" w:space="0" w:color="auto"/>
          </w:tblBorders>
        </w:tblPrEx>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943BCF" w:rsidP="005C4D5C">
            <w:pPr>
              <w:rPr>
                <w:rFonts w:ascii="Times New Roman" w:hAnsi="Times New Roman"/>
                <w:b/>
                <w:lang w:val="es-ES_tradnl"/>
              </w:rPr>
            </w:pPr>
            <w:r w:rsidRPr="00A464EF">
              <w:rPr>
                <w:rFonts w:ascii="Times New Roman" w:eastAsiaTheme="minorEastAsia" w:hAnsi="Times New Roman"/>
                <w:sz w:val="18"/>
                <w:szCs w:val="18"/>
                <w:lang w:val="es-ES_tradnl" w:eastAsia="en-US"/>
              </w:rPr>
              <w:t>7</w:t>
            </w:r>
            <w:r w:rsidR="00944026" w:rsidRPr="00A464EF">
              <w:rPr>
                <w:rFonts w:ascii="Times New Roman" w:eastAsiaTheme="minorEastAsia" w:hAnsi="Times New Roman"/>
                <w:sz w:val="18"/>
                <w:szCs w:val="18"/>
                <w:lang w:val="es-ES_tradnl" w:eastAsia="en-US"/>
              </w:rPr>
              <w:t>.</w:t>
            </w:r>
            <w:r w:rsidRPr="00A464EF">
              <w:rPr>
                <w:rFonts w:ascii="Times New Roman" w:eastAsiaTheme="minorEastAsia" w:hAnsi="Times New Roman"/>
                <w:sz w:val="18"/>
                <w:szCs w:val="18"/>
                <w:lang w:val="es-ES_tradnl" w:eastAsia="en-US"/>
              </w:rPr>
              <w:t xml:space="preserve"> </w:t>
            </w:r>
            <w:r w:rsidR="005C4D5C" w:rsidRPr="00A464EF">
              <w:rPr>
                <w:rFonts w:ascii="Times New Roman" w:hAnsi="Times New Roman"/>
                <w:sz w:val="18"/>
                <w:szCs w:val="18"/>
                <w:lang w:val="es-ES_tradnl"/>
              </w:rPr>
              <w:t>Tutoreo.</w:t>
            </w:r>
          </w:p>
          <w:p w:rsidR="00943BCF" w:rsidRPr="00A464EF" w:rsidRDefault="005C4D5C" w:rsidP="005C4D5C">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 xml:space="preserve"> </w:t>
            </w:r>
            <w:r w:rsidR="00943BCF" w:rsidRPr="00A464EF">
              <w:rPr>
                <w:rFonts w:ascii="Times New Roman" w:eastAsiaTheme="minorEastAsia" w:hAnsi="Times New Roman"/>
                <w:sz w:val="18"/>
                <w:szCs w:val="18"/>
                <w:lang w:val="es-ES_tradnl" w:eastAsia="en-US"/>
              </w:rPr>
              <w:t>(10)</w:t>
            </w: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hAnsi="Times New Roman"/>
                <w:sz w:val="18"/>
                <w:szCs w:val="18"/>
                <w:lang w:val="es-ES_tradnl"/>
              </w:rPr>
              <w:t>Que el alumno aprenda a construir un sistema de enmallado</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38"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1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r>
      <w:tr w:rsidR="00943BCF" w:rsidRPr="00A464EF" w:rsidTr="00B5718E">
        <w:tblPrEx>
          <w:tblBorders>
            <w:top w:val="none" w:sz="0" w:space="0" w:color="auto"/>
          </w:tblBorders>
        </w:tblPrEx>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5C4D5C">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8.</w:t>
            </w:r>
            <w:r w:rsidR="005C4D5C" w:rsidRPr="00A464EF">
              <w:rPr>
                <w:rFonts w:ascii="Times New Roman" w:hAnsi="Times New Roman"/>
                <w:b/>
                <w:lang w:val="es-ES_tradnl"/>
              </w:rPr>
              <w:t xml:space="preserve"> </w:t>
            </w:r>
            <w:r w:rsidR="005C4D5C" w:rsidRPr="00A464EF">
              <w:rPr>
                <w:rFonts w:ascii="Times New Roman" w:hAnsi="Times New Roman"/>
                <w:sz w:val="18"/>
                <w:szCs w:val="18"/>
                <w:lang w:val="es-ES_tradnl"/>
              </w:rPr>
              <w:t>Manejo de Fotoperiodo</w:t>
            </w:r>
            <w:r w:rsidR="00E00A23" w:rsidRPr="00A464EF">
              <w:rPr>
                <w:rFonts w:ascii="Times New Roman" w:eastAsiaTheme="minorEastAsia" w:hAnsi="Times New Roman"/>
                <w:sz w:val="18"/>
                <w:szCs w:val="18"/>
                <w:lang w:val="es-ES_tradnl" w:eastAsia="en-US"/>
              </w:rPr>
              <w:t xml:space="preserve"> (10</w:t>
            </w:r>
            <w:r w:rsidRPr="00A464EF">
              <w:rPr>
                <w:rFonts w:ascii="Times New Roman" w:eastAsiaTheme="minorEastAsia" w:hAnsi="Times New Roman"/>
                <w:sz w:val="18"/>
                <w:szCs w:val="18"/>
                <w:lang w:val="es-ES_tradnl" w:eastAsia="en-US"/>
              </w:rPr>
              <w:t>)</w:t>
            </w: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hAnsi="Times New Roman"/>
                <w:sz w:val="18"/>
                <w:szCs w:val="18"/>
                <w:lang w:val="es-ES_tradnl"/>
              </w:rPr>
              <w:t xml:space="preserve">Que el alumno aprenda a </w:t>
            </w:r>
            <w:proofErr w:type="gramStart"/>
            <w:r w:rsidRPr="00A464EF">
              <w:rPr>
                <w:rFonts w:ascii="Times New Roman" w:hAnsi="Times New Roman"/>
                <w:sz w:val="18"/>
                <w:szCs w:val="18"/>
                <w:lang w:val="es-ES_tradnl"/>
              </w:rPr>
              <w:t>construir  un</w:t>
            </w:r>
            <w:proofErr w:type="gramEnd"/>
            <w:r w:rsidRPr="00A464EF">
              <w:rPr>
                <w:rFonts w:ascii="Times New Roman" w:hAnsi="Times New Roman"/>
                <w:sz w:val="18"/>
                <w:szCs w:val="18"/>
                <w:lang w:val="es-ES_tradnl"/>
              </w:rPr>
              <w:t xml:space="preserve"> sistema de iluminación suplementaria  y noches artificiales y logre tener plantas de crisantemo vegetativas o reproductivas según sea el caso deseado.</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38"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50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51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r>
      <w:tr w:rsidR="00943BCF" w:rsidRPr="00A464EF" w:rsidTr="00B5718E">
        <w:tblPrEx>
          <w:tblBorders>
            <w:top w:val="none" w:sz="0" w:space="0" w:color="auto"/>
          </w:tblBorders>
        </w:tblPrEx>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5C4D5C">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 xml:space="preserve">9. </w:t>
            </w:r>
            <w:r w:rsidR="005C4D5C" w:rsidRPr="00A464EF">
              <w:rPr>
                <w:rFonts w:ascii="Times New Roman" w:hAnsi="Times New Roman"/>
                <w:sz w:val="18"/>
                <w:szCs w:val="18"/>
                <w:lang w:val="es-ES_tradnl"/>
              </w:rPr>
              <w:t>Siembra y trasplante en camas</w:t>
            </w:r>
            <w:r w:rsidR="005C4D5C" w:rsidRPr="00A464EF">
              <w:rPr>
                <w:rFonts w:ascii="Times New Roman" w:eastAsiaTheme="minorEastAsia" w:hAnsi="Times New Roman"/>
                <w:sz w:val="18"/>
                <w:szCs w:val="18"/>
                <w:lang w:val="es-ES_tradnl" w:eastAsia="en-US"/>
              </w:rPr>
              <w:t xml:space="preserve"> </w:t>
            </w:r>
            <w:r w:rsidR="00E00A23" w:rsidRPr="00A464EF">
              <w:rPr>
                <w:rFonts w:ascii="Times New Roman" w:eastAsiaTheme="minorEastAsia" w:hAnsi="Times New Roman"/>
                <w:sz w:val="18"/>
                <w:szCs w:val="18"/>
                <w:lang w:val="es-ES_tradnl" w:eastAsia="en-US"/>
              </w:rPr>
              <w:t>(5</w:t>
            </w:r>
            <w:r w:rsidRPr="00A464EF">
              <w:rPr>
                <w:rFonts w:ascii="Times New Roman" w:eastAsiaTheme="minorEastAsia" w:hAnsi="Times New Roman"/>
                <w:sz w:val="18"/>
                <w:szCs w:val="18"/>
                <w:lang w:val="es-ES_tradnl" w:eastAsia="en-US"/>
              </w:rPr>
              <w:t>)</w:t>
            </w: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hAnsi="Times New Roman"/>
                <w:sz w:val="18"/>
                <w:szCs w:val="18"/>
                <w:lang w:val="es-ES_tradnl"/>
              </w:rPr>
              <w:t>Que el alumno practique las técnicas adecuadas de siembra y trasplante que se emplean en plantas ornamentales</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38"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51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r>
      <w:tr w:rsidR="00943BCF" w:rsidRPr="00A464EF" w:rsidTr="00B5718E">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5C4D5C">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 xml:space="preserve">10. </w:t>
            </w:r>
            <w:r w:rsidR="005C4D5C" w:rsidRPr="00A464EF">
              <w:rPr>
                <w:rFonts w:ascii="Times New Roman" w:hAnsi="Times New Roman"/>
                <w:sz w:val="18"/>
                <w:szCs w:val="18"/>
                <w:lang w:val="es-ES_tradnl"/>
              </w:rPr>
              <w:t>Cosecha y empaque.</w:t>
            </w:r>
            <w:r w:rsidR="005C4D5C" w:rsidRPr="00A464EF">
              <w:rPr>
                <w:rFonts w:ascii="Times New Roman" w:eastAsiaTheme="minorEastAsia" w:hAnsi="Times New Roman"/>
                <w:sz w:val="18"/>
                <w:szCs w:val="18"/>
                <w:lang w:val="es-ES_tradnl" w:eastAsia="en-US"/>
              </w:rPr>
              <w:t xml:space="preserve"> </w:t>
            </w:r>
            <w:r w:rsidRPr="00A464EF">
              <w:rPr>
                <w:rFonts w:ascii="Times New Roman" w:eastAsiaTheme="minorEastAsia" w:hAnsi="Times New Roman"/>
                <w:sz w:val="18"/>
                <w:szCs w:val="18"/>
                <w:lang w:val="es-ES_tradnl" w:eastAsia="en-US"/>
              </w:rPr>
              <w:t>(5)</w:t>
            </w: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hAnsi="Times New Roman"/>
                <w:sz w:val="18"/>
                <w:szCs w:val="18"/>
                <w:lang w:val="es-ES_tradnl"/>
              </w:rPr>
              <w:t>Que el alumno aprenda a cosechar, empacar y empaquetar</w:t>
            </w:r>
            <w:r w:rsidR="00943BCF" w:rsidRPr="00A464EF">
              <w:rPr>
                <w:rFonts w:ascii="Times New Roman" w:eastAsiaTheme="minorEastAsia" w:hAnsi="Times New Roman"/>
                <w:sz w:val="18"/>
                <w:szCs w:val="18"/>
                <w:lang w:val="es-ES_tradnl" w:eastAsia="en-US"/>
              </w:rPr>
              <w:t>.</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38"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943BCF"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51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943BCF" w:rsidRPr="00A464EF" w:rsidRDefault="00943BCF"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r>
      <w:tr w:rsidR="005C4D5C" w:rsidRPr="00A464EF" w:rsidTr="00B5718E">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5C4D5C">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 xml:space="preserve">11. </w:t>
            </w:r>
            <w:r w:rsidRPr="00A464EF">
              <w:rPr>
                <w:rFonts w:ascii="Times New Roman" w:hAnsi="Times New Roman"/>
                <w:sz w:val="18"/>
                <w:szCs w:val="18"/>
                <w:lang w:val="es-ES_tradnl"/>
              </w:rPr>
              <w:t>Diseño y elaboración de arreglos florales</w:t>
            </w:r>
            <w:r w:rsidR="00944026" w:rsidRPr="00A464EF">
              <w:rPr>
                <w:rFonts w:ascii="Times New Roman" w:hAnsi="Times New Roman"/>
                <w:sz w:val="18"/>
                <w:szCs w:val="18"/>
                <w:lang w:val="es-ES_tradnl"/>
              </w:rPr>
              <w:t>(5</w:t>
            </w:r>
            <w:r w:rsidR="00E00A23" w:rsidRPr="00A464EF">
              <w:rPr>
                <w:rFonts w:ascii="Times New Roman" w:hAnsi="Times New Roman"/>
                <w:sz w:val="18"/>
                <w:szCs w:val="18"/>
                <w:lang w:val="es-ES_tradnl"/>
              </w:rPr>
              <w:t>)</w:t>
            </w: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hAnsi="Times New Roman"/>
                <w:sz w:val="18"/>
                <w:szCs w:val="18"/>
                <w:lang w:val="es-ES_tradnl"/>
              </w:rPr>
              <w:t>El alumno aprenderá un uso alternativo de las plantas ornamentales, con flor cortada la fabricación de arreglos florales</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38"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1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5C4D5C"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r>
      <w:tr w:rsidR="005C4D5C" w:rsidRPr="00A464EF" w:rsidTr="00B5718E">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5C4D5C">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12</w:t>
            </w:r>
            <w:r w:rsidR="00944026" w:rsidRPr="00A464EF">
              <w:rPr>
                <w:rFonts w:ascii="Times New Roman" w:eastAsiaTheme="minorEastAsia" w:hAnsi="Times New Roman"/>
                <w:sz w:val="18"/>
                <w:szCs w:val="18"/>
                <w:lang w:val="es-ES_tradnl" w:eastAsia="en-US"/>
              </w:rPr>
              <w:t>.</w:t>
            </w:r>
            <w:r w:rsidRPr="00A464EF">
              <w:rPr>
                <w:rFonts w:ascii="Times New Roman" w:hAnsi="Times New Roman"/>
                <w:b/>
                <w:lang w:val="es-ES_tradnl"/>
              </w:rPr>
              <w:t xml:space="preserve"> </w:t>
            </w:r>
            <w:r w:rsidRPr="00A464EF">
              <w:rPr>
                <w:rFonts w:ascii="Times New Roman" w:hAnsi="Times New Roman"/>
                <w:sz w:val="18"/>
                <w:szCs w:val="18"/>
                <w:lang w:val="es-ES_tradnl"/>
              </w:rPr>
              <w:t>Bonsáis</w:t>
            </w:r>
            <w:r w:rsidR="00E00A23" w:rsidRPr="00A464EF">
              <w:rPr>
                <w:rFonts w:ascii="Times New Roman" w:hAnsi="Times New Roman"/>
                <w:sz w:val="18"/>
                <w:szCs w:val="18"/>
                <w:lang w:val="es-ES_tradnl"/>
              </w:rPr>
              <w:t xml:space="preserve"> (4)</w:t>
            </w: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AD1F84"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hAnsi="Times New Roman"/>
                <w:sz w:val="18"/>
                <w:szCs w:val="18"/>
                <w:lang w:val="es-ES_tradnl"/>
              </w:rPr>
              <w:t xml:space="preserve">Que el alumno aprenda las bases técnicas, fisiológicas y </w:t>
            </w:r>
            <w:r w:rsidR="00A464EF" w:rsidRPr="00A464EF">
              <w:rPr>
                <w:rFonts w:ascii="Times New Roman" w:hAnsi="Times New Roman"/>
                <w:sz w:val="18"/>
                <w:szCs w:val="18"/>
                <w:lang w:val="es-ES_tradnl"/>
              </w:rPr>
              <w:t>prácticas</w:t>
            </w:r>
            <w:r w:rsidRPr="00A464EF">
              <w:rPr>
                <w:rFonts w:ascii="Times New Roman" w:hAnsi="Times New Roman"/>
                <w:sz w:val="18"/>
                <w:szCs w:val="18"/>
                <w:lang w:val="es-ES_tradnl"/>
              </w:rPr>
              <w:t xml:space="preserve"> de la construcción de un Bonsái.</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38"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51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5C4D5C"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r>
      <w:tr w:rsidR="005C4D5C" w:rsidRPr="00A464EF" w:rsidTr="00B5718E">
        <w:trPr>
          <w:jc w:val="center"/>
        </w:trPr>
        <w:tc>
          <w:tcPr>
            <w:tcW w:w="284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5C4D5C">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eastAsiaTheme="minorEastAsia" w:hAnsi="Times New Roman"/>
                <w:sz w:val="18"/>
                <w:szCs w:val="18"/>
                <w:lang w:val="es-ES_tradnl" w:eastAsia="en-US"/>
              </w:rPr>
              <w:t>13.</w:t>
            </w:r>
            <w:r w:rsidRPr="00A464EF">
              <w:rPr>
                <w:rFonts w:ascii="Times New Roman" w:hAnsi="Times New Roman"/>
                <w:b/>
                <w:lang w:val="es-ES_tradnl"/>
              </w:rPr>
              <w:t xml:space="preserve"> </w:t>
            </w:r>
            <w:r w:rsidRPr="00A464EF">
              <w:rPr>
                <w:rFonts w:ascii="Times New Roman" w:hAnsi="Times New Roman"/>
                <w:sz w:val="18"/>
                <w:szCs w:val="18"/>
                <w:lang w:val="es-ES_tradnl"/>
              </w:rPr>
              <w:t>Visita a zonas productoras de flor de corte y plantas ornamentales en maceta.</w:t>
            </w:r>
            <w:r w:rsidR="00E00A23" w:rsidRPr="00A464EF">
              <w:rPr>
                <w:rFonts w:ascii="Times New Roman" w:hAnsi="Times New Roman"/>
                <w:sz w:val="18"/>
                <w:szCs w:val="18"/>
                <w:lang w:val="es-ES_tradnl"/>
              </w:rPr>
              <w:t xml:space="preserve"> (No. De hrs. variable)</w:t>
            </w:r>
          </w:p>
        </w:tc>
        <w:tc>
          <w:tcPr>
            <w:tcW w:w="389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E00A23" w:rsidP="003360AF">
            <w:pPr>
              <w:widowControl w:val="0"/>
              <w:tabs>
                <w:tab w:val="left" w:pos="-930"/>
                <w:tab w:val="left" w:pos="-720"/>
                <w:tab w:val="left" w:pos="0"/>
                <w:tab w:val="left" w:pos="303"/>
                <w:tab w:val="left" w:pos="700"/>
                <w:tab w:val="left" w:pos="1440"/>
                <w:tab w:val="left" w:pos="2160"/>
              </w:tabs>
              <w:autoSpaceDE w:val="0"/>
              <w:autoSpaceDN w:val="0"/>
              <w:adjustRightInd w:val="0"/>
              <w:spacing w:before="118" w:after="55"/>
              <w:ind w:right="-200"/>
              <w:rPr>
                <w:rFonts w:ascii="Times New Roman" w:eastAsiaTheme="minorEastAsia" w:hAnsi="Times New Roman"/>
                <w:sz w:val="18"/>
                <w:szCs w:val="18"/>
                <w:lang w:val="es-ES_tradnl" w:eastAsia="en-US"/>
              </w:rPr>
            </w:pPr>
            <w:r w:rsidRPr="00A464EF">
              <w:rPr>
                <w:rFonts w:ascii="Times New Roman" w:hAnsi="Times New Roman"/>
                <w:sz w:val="18"/>
                <w:szCs w:val="18"/>
                <w:lang w:val="es-ES_tradnl"/>
              </w:rPr>
              <w:t>Que el alumno conozca la realidad productiva de productores de plantas ornamentales</w:t>
            </w: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s-MX"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E00A23"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r w:rsidRPr="00A464EF">
              <w:rPr>
                <w:rFonts w:ascii="Times New Roman" w:eastAsiaTheme="minorEastAsia" w:hAnsi="Times New Roman"/>
                <w:sz w:val="18"/>
                <w:szCs w:val="18"/>
                <w:lang w:val="en-US" w:eastAsia="en-US"/>
              </w:rPr>
              <w:t>x</w:t>
            </w: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6"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2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438"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05" w:type="dxa"/>
            <w:tcBorders>
              <w:top w:val="single" w:sz="8" w:space="0" w:color="BFBFBF"/>
              <w:left w:val="single" w:sz="8" w:space="0" w:color="BFBFBF"/>
              <w:bottom w:val="single" w:sz="8" w:space="0" w:color="BFBFBF"/>
              <w:right w:val="single" w:sz="8" w:space="0" w:color="BFBFBF"/>
            </w:tcBorders>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c>
          <w:tcPr>
            <w:tcW w:w="516"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rsidR="005C4D5C" w:rsidRPr="00A464EF" w:rsidRDefault="005C4D5C" w:rsidP="00943BCF">
            <w:pPr>
              <w:widowControl w:val="0"/>
              <w:tabs>
                <w:tab w:val="left" w:pos="-930"/>
                <w:tab w:val="left" w:pos="-720"/>
                <w:tab w:val="left" w:pos="0"/>
                <w:tab w:val="left" w:pos="303"/>
              </w:tabs>
              <w:autoSpaceDE w:val="0"/>
              <w:autoSpaceDN w:val="0"/>
              <w:adjustRightInd w:val="0"/>
              <w:spacing w:before="118" w:after="55"/>
              <w:ind w:right="-200"/>
              <w:rPr>
                <w:rFonts w:ascii="Times New Roman" w:eastAsiaTheme="minorEastAsia" w:hAnsi="Times New Roman"/>
                <w:sz w:val="18"/>
                <w:szCs w:val="18"/>
                <w:lang w:val="en-US" w:eastAsia="en-US"/>
              </w:rPr>
            </w:pPr>
          </w:p>
        </w:tc>
      </w:tr>
    </w:tbl>
    <w:p w:rsidR="00DE52D6" w:rsidRDefault="00DE52D6"/>
    <w:sectPr w:rsidR="00DE52D6" w:rsidSect="000F3C61">
      <w:pgSz w:w="15840" w:h="12240" w:orient="landscape"/>
      <w:pgMar w:top="426"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pitals">
    <w:altName w:val="Mangal"/>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67646"/>
    <w:multiLevelType w:val="hybridMultilevel"/>
    <w:tmpl w:val="1D966A1A"/>
    <w:lvl w:ilvl="0" w:tplc="038678A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AB621D8"/>
    <w:multiLevelType w:val="hybridMultilevel"/>
    <w:tmpl w:val="8B420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5A45774"/>
    <w:multiLevelType w:val="hybridMultilevel"/>
    <w:tmpl w:val="96BC433C"/>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F62"/>
    <w:rsid w:val="00056AC4"/>
    <w:rsid w:val="00061DDB"/>
    <w:rsid w:val="000F3C61"/>
    <w:rsid w:val="00112FA6"/>
    <w:rsid w:val="001A142F"/>
    <w:rsid w:val="001B56E0"/>
    <w:rsid w:val="001E0E6A"/>
    <w:rsid w:val="002263F4"/>
    <w:rsid w:val="002B62FF"/>
    <w:rsid w:val="002B6899"/>
    <w:rsid w:val="003360AF"/>
    <w:rsid w:val="00373A3B"/>
    <w:rsid w:val="003B169F"/>
    <w:rsid w:val="003F0B56"/>
    <w:rsid w:val="00547478"/>
    <w:rsid w:val="005C4D5C"/>
    <w:rsid w:val="00682F14"/>
    <w:rsid w:val="007F025D"/>
    <w:rsid w:val="00855F49"/>
    <w:rsid w:val="0087738C"/>
    <w:rsid w:val="008B0782"/>
    <w:rsid w:val="008B3EEE"/>
    <w:rsid w:val="00904DF9"/>
    <w:rsid w:val="00943BCF"/>
    <w:rsid w:val="00944026"/>
    <w:rsid w:val="009617C3"/>
    <w:rsid w:val="00986842"/>
    <w:rsid w:val="00992D18"/>
    <w:rsid w:val="00997022"/>
    <w:rsid w:val="009B7BA3"/>
    <w:rsid w:val="009E5E97"/>
    <w:rsid w:val="00A04F62"/>
    <w:rsid w:val="00A464EF"/>
    <w:rsid w:val="00AD1F84"/>
    <w:rsid w:val="00B5718E"/>
    <w:rsid w:val="00BA199D"/>
    <w:rsid w:val="00BB36BD"/>
    <w:rsid w:val="00BD1C4C"/>
    <w:rsid w:val="00CD23E5"/>
    <w:rsid w:val="00D77F0D"/>
    <w:rsid w:val="00D974F5"/>
    <w:rsid w:val="00DE52D6"/>
    <w:rsid w:val="00E00A23"/>
    <w:rsid w:val="00E025D5"/>
    <w:rsid w:val="00E13A84"/>
    <w:rsid w:val="00EA0092"/>
    <w:rsid w:val="00F0245A"/>
    <w:rsid w:val="00FB19BE"/>
    <w:rsid w:val="00FE1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51A0C25-51C9-4C32-ADAA-81DF17D5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F62"/>
    <w:rPr>
      <w:rFonts w:ascii="Capitals" w:eastAsia="Times New Roman" w:hAnsi="Capitals" w:cs="Times New Roman"/>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986842"/>
    <w:rPr>
      <w:sz w:val="18"/>
      <w:szCs w:val="18"/>
    </w:rPr>
  </w:style>
  <w:style w:type="paragraph" w:styleId="Textocomentario">
    <w:name w:val="annotation text"/>
    <w:basedOn w:val="Normal"/>
    <w:link w:val="TextocomentarioCar"/>
    <w:uiPriority w:val="99"/>
    <w:semiHidden/>
    <w:unhideWhenUsed/>
    <w:rsid w:val="00986842"/>
    <w:rPr>
      <w:szCs w:val="24"/>
    </w:rPr>
  </w:style>
  <w:style w:type="character" w:customStyle="1" w:styleId="TextocomentarioCar">
    <w:name w:val="Texto comentario Car"/>
    <w:basedOn w:val="Fuentedeprrafopredeter"/>
    <w:link w:val="Textocomentario"/>
    <w:uiPriority w:val="99"/>
    <w:semiHidden/>
    <w:rsid w:val="00986842"/>
    <w:rPr>
      <w:rFonts w:ascii="Capitals" w:eastAsia="Times New Roman" w:hAnsi="Capitals" w:cs="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986842"/>
    <w:rPr>
      <w:b/>
      <w:bCs/>
      <w:sz w:val="20"/>
      <w:szCs w:val="20"/>
    </w:rPr>
  </w:style>
  <w:style w:type="character" w:customStyle="1" w:styleId="AsuntodelcomentarioCar">
    <w:name w:val="Asunto del comentario Car"/>
    <w:basedOn w:val="TextocomentarioCar"/>
    <w:link w:val="Asuntodelcomentario"/>
    <w:uiPriority w:val="99"/>
    <w:semiHidden/>
    <w:rsid w:val="00986842"/>
    <w:rPr>
      <w:rFonts w:ascii="Capitals" w:eastAsia="Times New Roman" w:hAnsi="Capitals" w:cs="Times New Roman"/>
      <w:b/>
      <w:bCs/>
      <w:sz w:val="20"/>
      <w:szCs w:val="20"/>
      <w:lang w:val="es-ES" w:eastAsia="es-ES"/>
    </w:rPr>
  </w:style>
  <w:style w:type="paragraph" w:styleId="Textodeglobo">
    <w:name w:val="Balloon Text"/>
    <w:basedOn w:val="Normal"/>
    <w:link w:val="TextodegloboCar"/>
    <w:uiPriority w:val="99"/>
    <w:semiHidden/>
    <w:unhideWhenUsed/>
    <w:rsid w:val="0098684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6842"/>
    <w:rPr>
      <w:rFonts w:ascii="Lucida Grande" w:eastAsia="Times New Roman" w:hAnsi="Lucida Grande" w:cs="Lucida Grande"/>
      <w:sz w:val="18"/>
      <w:szCs w:val="18"/>
      <w:lang w:val="es-ES" w:eastAsia="es-ES"/>
    </w:rPr>
  </w:style>
  <w:style w:type="paragraph" w:styleId="Prrafodelista">
    <w:name w:val="List Paragraph"/>
    <w:basedOn w:val="Normal"/>
    <w:uiPriority w:val="34"/>
    <w:qFormat/>
    <w:rsid w:val="00BA1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1670</Words>
  <Characters>9186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UAAAN</Company>
  <LinksUpToDate>false</LinksUpToDate>
  <CharactersWithSpaces>10835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Rojas</dc:creator>
  <cp:lastModifiedBy>Faby Aureoles Rdz</cp:lastModifiedBy>
  <cp:revision>2</cp:revision>
  <dcterms:created xsi:type="dcterms:W3CDTF">2015-12-17T01:05:00Z</dcterms:created>
  <dcterms:modified xsi:type="dcterms:W3CDTF">2015-12-17T01:05:00Z</dcterms:modified>
</cp:coreProperties>
</file>