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3"/>
        <w:gridCol w:w="1490"/>
      </w:tblGrid>
      <w:tr w:rsidR="00E85861" w:rsidRPr="006830F5" w:rsidTr="00251887">
        <w:trPr>
          <w:trHeight w:val="1711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85861" w:rsidRPr="006830F5" w:rsidRDefault="00E85861" w:rsidP="00251887">
            <w:pPr>
              <w:tabs>
                <w:tab w:val="left" w:pos="1841"/>
                <w:tab w:val="left" w:pos="8858"/>
              </w:tabs>
              <w:rPr>
                <w:rFonts w:ascii="Arial" w:hAnsi="Arial" w:cs="Aria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57275" cy="1000125"/>
                  <wp:effectExtent l="19050" t="0" r="9525" b="0"/>
                  <wp:docPr id="24" name="Imagen 24" descr="logov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E85861" w:rsidRPr="00386221" w:rsidRDefault="0072399D" w:rsidP="00E85861">
            <w:pPr>
              <w:pStyle w:val="Ttulo1"/>
              <w:spacing w:befor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auto"/>
                <w:szCs w:val="24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left:0;text-align:left;margin-left:359.65pt;margin-top:.2pt;width:65.2pt;height:71.15pt;z-index:251657216;mso-position-horizontal-relative:text;mso-position-vertical-relative:text">
                  <v:imagedata r:id="rId7" o:title="" gain="69719f"/>
                </v:shape>
                <o:OLEObject Type="Embed" ProgID="Word.Picture.8" ShapeID="_x0000_s1038" DrawAspect="Content" ObjectID="_1504977499" r:id="rId8"/>
              </w:pict>
            </w:r>
            <w:r w:rsidR="00E85861" w:rsidRPr="00386221">
              <w:rPr>
                <w:rFonts w:ascii="Arial" w:hAnsi="Arial" w:cs="Arial"/>
                <w:color w:val="auto"/>
                <w:sz w:val="28"/>
                <w:szCs w:val="28"/>
              </w:rPr>
              <w:t>Universidad Autónoma Agraria “Antonio Narro”</w:t>
            </w:r>
          </w:p>
          <w:p w:rsidR="00E85861" w:rsidRPr="00386221" w:rsidRDefault="00C82940" w:rsidP="00C82940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auto"/>
                <w:sz w:val="28"/>
                <w:szCs w:val="28"/>
                <w:lang w:val="es-MX" w:eastAsia="es-MX"/>
              </w:rPr>
              <w:pict>
                <v:line id="_x0000_s1037" style="position:absolute;left:0;text-align:left;z-index:251658240" from="17.65pt,-.75pt" to="359.65pt,-.75pt" strokeweight="3pt">
                  <v:stroke linestyle="thinThin"/>
                </v:line>
              </w:pict>
            </w:r>
            <w:r w:rsidR="00E85861" w:rsidRPr="00386221">
              <w:rPr>
                <w:rFonts w:ascii="Arial" w:hAnsi="Arial" w:cs="Arial"/>
                <w:color w:val="auto"/>
                <w:sz w:val="28"/>
                <w:szCs w:val="28"/>
              </w:rPr>
              <w:t>División de Agronomía</w:t>
            </w:r>
          </w:p>
          <w:p w:rsidR="00E85861" w:rsidRPr="00386221" w:rsidRDefault="00E85861" w:rsidP="00C82940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386221">
              <w:rPr>
                <w:rFonts w:ascii="Arial" w:hAnsi="Arial" w:cs="Arial"/>
                <w:color w:val="auto"/>
                <w:sz w:val="28"/>
                <w:szCs w:val="28"/>
              </w:rPr>
              <w:t>Departamento de Botánica</w:t>
            </w:r>
          </w:p>
          <w:p w:rsidR="00E85861" w:rsidRPr="006830F5" w:rsidRDefault="00E85861" w:rsidP="00E85861">
            <w:pPr>
              <w:pStyle w:val="Ttulo7"/>
              <w:rPr>
                <w:rFonts w:ascii="Arial" w:hAnsi="Arial" w:cs="Arial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861" w:rsidRPr="006830F5" w:rsidRDefault="00E85861" w:rsidP="00251887">
            <w:pPr>
              <w:pStyle w:val="Ttulo1"/>
              <w:rPr>
                <w:rFonts w:ascii="Arial" w:hAnsi="Arial" w:cs="Arial"/>
                <w:szCs w:val="24"/>
              </w:rPr>
            </w:pPr>
          </w:p>
        </w:tc>
      </w:tr>
    </w:tbl>
    <w:p w:rsidR="00E85861" w:rsidRDefault="00E85861" w:rsidP="0019250A">
      <w:pPr>
        <w:pStyle w:val="Ttulo"/>
        <w:jc w:val="right"/>
        <w:rPr>
          <w:rFonts w:ascii="Arial" w:hAnsi="Arial" w:cs="Arial"/>
          <w:color w:val="000000"/>
          <w:sz w:val="24"/>
          <w:szCs w:val="24"/>
        </w:rPr>
      </w:pPr>
    </w:p>
    <w:p w:rsidR="00E85861" w:rsidRPr="00E85861" w:rsidRDefault="00E85861" w:rsidP="00E85861">
      <w:pPr>
        <w:pStyle w:val="Ttulo"/>
        <w:rPr>
          <w:rFonts w:ascii="Arial" w:hAnsi="Arial" w:cs="Arial"/>
          <w:b/>
          <w:color w:val="000000"/>
          <w:sz w:val="24"/>
          <w:szCs w:val="24"/>
        </w:rPr>
      </w:pPr>
      <w:r w:rsidRPr="00E85861">
        <w:rPr>
          <w:rFonts w:ascii="Arial" w:hAnsi="Arial" w:cs="Arial"/>
          <w:b/>
          <w:color w:val="000000"/>
          <w:sz w:val="24"/>
          <w:szCs w:val="24"/>
        </w:rPr>
        <w:t>PROGRAMA ANALÍTICO DE  PRÁCTICAS PROFESIONALES</w:t>
      </w:r>
    </w:p>
    <w:p w:rsidR="00E85861" w:rsidRDefault="00E85861" w:rsidP="0019250A">
      <w:pPr>
        <w:pStyle w:val="Ttulo"/>
        <w:jc w:val="right"/>
        <w:rPr>
          <w:rFonts w:ascii="Arial" w:hAnsi="Arial" w:cs="Arial"/>
          <w:color w:val="000000"/>
          <w:sz w:val="24"/>
          <w:szCs w:val="24"/>
        </w:rPr>
      </w:pPr>
    </w:p>
    <w:p w:rsidR="00E85861" w:rsidRDefault="00E85861" w:rsidP="0019250A">
      <w:pPr>
        <w:pStyle w:val="Ttulo"/>
        <w:jc w:val="right"/>
        <w:rPr>
          <w:rFonts w:ascii="Arial" w:hAnsi="Arial" w:cs="Arial"/>
          <w:color w:val="000000"/>
          <w:sz w:val="24"/>
          <w:szCs w:val="24"/>
        </w:rPr>
      </w:pPr>
    </w:p>
    <w:p w:rsidR="00E85861" w:rsidRPr="008C42BD" w:rsidRDefault="00E85861" w:rsidP="0019250A">
      <w:pPr>
        <w:pStyle w:val="Ttulo"/>
        <w:jc w:val="right"/>
        <w:rPr>
          <w:rFonts w:ascii="Arial" w:hAnsi="Arial" w:cs="Arial"/>
          <w:color w:val="000000"/>
          <w:sz w:val="20"/>
          <w:szCs w:val="20"/>
        </w:rPr>
      </w:pPr>
    </w:p>
    <w:p w:rsidR="00E85861" w:rsidRPr="008C42BD" w:rsidRDefault="00E85861" w:rsidP="0019250A">
      <w:pPr>
        <w:pStyle w:val="Ttulo"/>
        <w:jc w:val="right"/>
        <w:rPr>
          <w:rFonts w:ascii="Arial" w:hAnsi="Arial" w:cs="Arial"/>
          <w:color w:val="000000"/>
          <w:sz w:val="20"/>
          <w:szCs w:val="20"/>
        </w:rPr>
      </w:pPr>
    </w:p>
    <w:p w:rsidR="00F60C5C" w:rsidRPr="008C42BD" w:rsidRDefault="008C42BD" w:rsidP="008C42BD">
      <w:pPr>
        <w:pStyle w:val="Ttulo"/>
        <w:jc w:val="left"/>
        <w:rPr>
          <w:rFonts w:ascii="Arial" w:hAnsi="Arial" w:cs="Arial"/>
          <w:color w:val="000000"/>
          <w:sz w:val="20"/>
          <w:szCs w:val="20"/>
        </w:rPr>
      </w:pPr>
      <w:r w:rsidRPr="008C42BD">
        <w:rPr>
          <w:rFonts w:ascii="Arial" w:hAnsi="Arial" w:cs="Arial"/>
          <w:b/>
          <w:color w:val="000000"/>
          <w:sz w:val="20"/>
          <w:szCs w:val="20"/>
        </w:rPr>
        <w:t>FECHA DE ELABORACIÓN</w:t>
      </w:r>
      <w:r w:rsidR="0019250A" w:rsidRPr="008C42BD">
        <w:rPr>
          <w:rFonts w:ascii="Arial" w:hAnsi="Arial" w:cs="Arial"/>
          <w:b/>
          <w:color w:val="000000"/>
          <w:sz w:val="20"/>
          <w:szCs w:val="20"/>
        </w:rPr>
        <w:t>:</w:t>
      </w:r>
      <w:r w:rsidR="0019250A" w:rsidRPr="008C42BD">
        <w:rPr>
          <w:rFonts w:ascii="Arial" w:hAnsi="Arial" w:cs="Arial"/>
          <w:color w:val="000000"/>
          <w:sz w:val="20"/>
          <w:szCs w:val="20"/>
        </w:rPr>
        <w:t xml:space="preserve">   </w:t>
      </w:r>
      <w:r w:rsidR="001B3C06" w:rsidRPr="008C42BD">
        <w:rPr>
          <w:rFonts w:ascii="Arial" w:hAnsi="Arial" w:cs="Arial"/>
          <w:color w:val="000000"/>
          <w:sz w:val="20"/>
          <w:szCs w:val="20"/>
        </w:rPr>
        <w:t>Septiembre 2001</w:t>
      </w:r>
      <w:r w:rsidR="001E233D" w:rsidRPr="008C42BD">
        <w:rPr>
          <w:rFonts w:ascii="Arial" w:hAnsi="Arial" w:cs="Arial"/>
          <w:color w:val="000000"/>
          <w:sz w:val="20"/>
          <w:szCs w:val="20"/>
        </w:rPr>
        <w:t>.</w:t>
      </w:r>
    </w:p>
    <w:p w:rsidR="001B3C06" w:rsidRPr="008C42BD" w:rsidRDefault="008C42BD" w:rsidP="008C42BD">
      <w:pPr>
        <w:pStyle w:val="Ttulo"/>
        <w:ind w:left="708" w:hanging="67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 w:rsidRPr="008C42BD">
        <w:rPr>
          <w:rFonts w:ascii="Arial" w:hAnsi="Arial" w:cs="Arial"/>
          <w:b/>
          <w:color w:val="000000"/>
          <w:sz w:val="20"/>
          <w:szCs w:val="20"/>
        </w:rPr>
        <w:t>ECHA DE ACTUALIZACIÓN</w:t>
      </w:r>
      <w:r w:rsidR="00386221" w:rsidRPr="008C42BD">
        <w:rPr>
          <w:rFonts w:ascii="Arial" w:hAnsi="Arial" w:cs="Arial"/>
          <w:b/>
          <w:color w:val="000000"/>
          <w:sz w:val="20"/>
          <w:szCs w:val="20"/>
        </w:rPr>
        <w:t>:</w:t>
      </w:r>
      <w:r w:rsidR="00386221" w:rsidRPr="008C42BD">
        <w:rPr>
          <w:rFonts w:ascii="Arial" w:hAnsi="Arial" w:cs="Arial"/>
          <w:color w:val="000000"/>
          <w:sz w:val="20"/>
          <w:szCs w:val="20"/>
        </w:rPr>
        <w:t xml:space="preserve"> </w:t>
      </w:r>
      <w:r w:rsidR="00386221">
        <w:rPr>
          <w:rFonts w:ascii="Arial" w:hAnsi="Arial" w:cs="Arial"/>
          <w:color w:val="000000"/>
          <w:sz w:val="20"/>
          <w:szCs w:val="20"/>
        </w:rPr>
        <w:t>Agosto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1B7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2015</w:t>
      </w:r>
      <w:r w:rsidR="001E233D" w:rsidRPr="008C42BD">
        <w:rPr>
          <w:rFonts w:ascii="Arial" w:hAnsi="Arial" w:cs="Arial"/>
          <w:color w:val="000000"/>
          <w:sz w:val="20"/>
          <w:szCs w:val="20"/>
        </w:rPr>
        <w:t>.</w:t>
      </w:r>
    </w:p>
    <w:p w:rsidR="00F60C5C" w:rsidRPr="008C42BD" w:rsidRDefault="00B44607">
      <w:pPr>
        <w:pStyle w:val="Ttulo1"/>
        <w:ind w:left="0"/>
        <w:rPr>
          <w:rFonts w:ascii="Arial" w:hAnsi="Arial" w:cs="Arial"/>
          <w:color w:val="000000"/>
          <w:sz w:val="20"/>
          <w:szCs w:val="20"/>
        </w:rPr>
      </w:pPr>
      <w:r w:rsidRPr="008C42BD">
        <w:rPr>
          <w:rFonts w:ascii="Arial" w:hAnsi="Arial" w:cs="Arial"/>
          <w:color w:val="000000"/>
          <w:sz w:val="20"/>
          <w:szCs w:val="20"/>
        </w:rPr>
        <w:t xml:space="preserve">I. </w:t>
      </w:r>
      <w:r w:rsidR="0019250A" w:rsidRPr="008C42BD">
        <w:rPr>
          <w:rFonts w:ascii="Arial" w:hAnsi="Arial" w:cs="Arial"/>
          <w:color w:val="000000"/>
          <w:sz w:val="20"/>
          <w:szCs w:val="20"/>
        </w:rPr>
        <w:t>DATOS DE IDENTIFICACIÓN</w:t>
      </w:r>
    </w:p>
    <w:p w:rsidR="00F60C5C" w:rsidRPr="008C42BD" w:rsidRDefault="0019250A" w:rsidP="001E233D">
      <w:pPr>
        <w:pStyle w:val="Ttulo1"/>
        <w:ind w:left="4253" w:right="-290" w:hanging="4253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C42BD">
        <w:rPr>
          <w:rFonts w:ascii="Arial" w:hAnsi="Arial" w:cs="Arial"/>
          <w:b w:val="0"/>
          <w:color w:val="000000"/>
          <w:sz w:val="20"/>
          <w:szCs w:val="20"/>
        </w:rPr>
        <w:t xml:space="preserve">Nombre de la materia:    </w:t>
      </w:r>
      <w:r w:rsidR="001E233D" w:rsidRPr="008C42BD">
        <w:rPr>
          <w:rFonts w:ascii="Arial" w:hAnsi="Arial" w:cs="Arial"/>
          <w:b w:val="0"/>
          <w:color w:val="000000"/>
          <w:sz w:val="20"/>
          <w:szCs w:val="20"/>
        </w:rPr>
        <w:tab/>
      </w:r>
      <w:r w:rsidR="001B3C06" w:rsidRPr="008C42BD">
        <w:rPr>
          <w:rFonts w:ascii="Arial" w:hAnsi="Arial" w:cs="Arial"/>
          <w:bCs w:val="0"/>
          <w:color w:val="000000"/>
          <w:sz w:val="20"/>
          <w:szCs w:val="20"/>
        </w:rPr>
        <w:t>PRÁCTICAS PROFESIONALES</w:t>
      </w:r>
    </w:p>
    <w:p w:rsidR="00F60C5C" w:rsidRPr="008C42BD" w:rsidRDefault="0019250A" w:rsidP="001E233D">
      <w:pPr>
        <w:ind w:left="4253" w:hanging="4253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color w:val="000000"/>
          <w:w w:val="101"/>
          <w:sz w:val="20"/>
          <w:szCs w:val="20"/>
          <w:lang w:val="es-ES_tradnl"/>
        </w:rPr>
        <w:t xml:space="preserve">Clave:                           </w:t>
      </w:r>
      <w:r w:rsidR="001E233D" w:rsidRPr="008C42BD">
        <w:rPr>
          <w:rFonts w:ascii="Arial" w:hAnsi="Arial" w:cs="Arial"/>
          <w:bCs/>
          <w:color w:val="000000"/>
          <w:w w:val="101"/>
          <w:sz w:val="20"/>
          <w:szCs w:val="20"/>
          <w:lang w:val="es-ES_tradnl"/>
        </w:rPr>
        <w:tab/>
      </w:r>
      <w:r w:rsidRPr="008C42BD">
        <w:rPr>
          <w:rFonts w:ascii="Arial" w:hAnsi="Arial" w:cs="Arial"/>
          <w:b/>
          <w:color w:val="000000"/>
          <w:w w:val="101"/>
          <w:sz w:val="20"/>
          <w:szCs w:val="20"/>
          <w:lang w:val="es-ES_tradnl"/>
        </w:rPr>
        <w:t>BOT-</w:t>
      </w:r>
      <w:r w:rsidR="00B44607" w:rsidRPr="008C42BD">
        <w:rPr>
          <w:rFonts w:ascii="Arial" w:hAnsi="Arial" w:cs="Arial"/>
          <w:b/>
          <w:color w:val="000000"/>
          <w:w w:val="101"/>
          <w:sz w:val="20"/>
          <w:szCs w:val="20"/>
          <w:lang w:val="es-ES_tradnl"/>
        </w:rPr>
        <w:t>49</w:t>
      </w:r>
      <w:r w:rsidR="001B3C06" w:rsidRPr="008C42BD">
        <w:rPr>
          <w:rFonts w:ascii="Arial" w:hAnsi="Arial" w:cs="Arial"/>
          <w:b/>
          <w:color w:val="000000"/>
          <w:w w:val="101"/>
          <w:sz w:val="20"/>
          <w:szCs w:val="20"/>
          <w:lang w:val="es-ES_tradnl"/>
        </w:rPr>
        <w:t>0</w:t>
      </w:r>
    </w:p>
    <w:p w:rsidR="00F60C5C" w:rsidRPr="008C42BD" w:rsidRDefault="0019250A" w:rsidP="001E233D">
      <w:pPr>
        <w:ind w:left="4253" w:hanging="4253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sz w:val="20"/>
          <w:szCs w:val="20"/>
          <w:lang w:val="es-ES_tradnl"/>
        </w:rPr>
        <w:t xml:space="preserve">Departamento que imparte:  </w:t>
      </w:r>
      <w:r w:rsidR="001E233D" w:rsidRPr="008C42BD">
        <w:rPr>
          <w:rFonts w:ascii="Arial" w:hAnsi="Arial" w:cs="Arial"/>
          <w:bCs/>
          <w:sz w:val="20"/>
          <w:szCs w:val="20"/>
          <w:lang w:val="es-ES_tradnl"/>
        </w:rPr>
        <w:tab/>
      </w:r>
      <w:r w:rsidRPr="008C42BD">
        <w:rPr>
          <w:rFonts w:ascii="Arial" w:hAnsi="Arial" w:cs="Arial"/>
          <w:b/>
          <w:sz w:val="20"/>
          <w:szCs w:val="20"/>
          <w:lang w:val="es-ES_tradnl"/>
        </w:rPr>
        <w:t>BOTÁNICA</w:t>
      </w:r>
    </w:p>
    <w:p w:rsidR="001E233D" w:rsidRPr="008C42BD" w:rsidRDefault="002574B8" w:rsidP="001E233D">
      <w:pPr>
        <w:ind w:left="4253" w:hanging="4253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sz w:val="20"/>
          <w:szCs w:val="20"/>
          <w:lang w:val="es-ES_tradnl"/>
        </w:rPr>
        <w:t>Nú</w:t>
      </w:r>
      <w:r w:rsidR="0019250A" w:rsidRPr="008C42BD">
        <w:rPr>
          <w:rFonts w:ascii="Arial" w:hAnsi="Arial" w:cs="Arial"/>
          <w:bCs/>
          <w:sz w:val="20"/>
          <w:szCs w:val="20"/>
          <w:lang w:val="es-ES_tradnl"/>
        </w:rPr>
        <w:t xml:space="preserve">mero de horas de teoría:    </w:t>
      </w:r>
      <w:r w:rsidR="0019250A" w:rsidRPr="008C42BD">
        <w:rPr>
          <w:rFonts w:ascii="Arial" w:hAnsi="Arial" w:cs="Arial"/>
          <w:bCs/>
          <w:sz w:val="20"/>
          <w:szCs w:val="20"/>
          <w:lang w:val="es-ES_tradnl"/>
        </w:rPr>
        <w:tab/>
      </w:r>
      <w:r w:rsidR="001E233D" w:rsidRPr="008C42BD">
        <w:rPr>
          <w:rFonts w:ascii="Arial" w:hAnsi="Arial" w:cs="Arial"/>
          <w:bCs/>
          <w:sz w:val="20"/>
          <w:szCs w:val="20"/>
          <w:lang w:val="es-ES_tradnl"/>
        </w:rPr>
        <w:t>(</w:t>
      </w:r>
      <w:r w:rsidR="001E233D" w:rsidRPr="008C42BD">
        <w:rPr>
          <w:rFonts w:ascii="Arial" w:hAnsi="Arial" w:cs="Arial"/>
          <w:b/>
          <w:sz w:val="20"/>
          <w:szCs w:val="20"/>
          <w:lang w:val="es-ES_tradnl"/>
        </w:rPr>
        <w:t xml:space="preserve">El asesor externo hará la distribución de las </w:t>
      </w:r>
    </w:p>
    <w:p w:rsidR="00F60C5C" w:rsidRPr="008C42BD" w:rsidRDefault="001E233D" w:rsidP="001E233D">
      <w:pPr>
        <w:ind w:left="4253" w:hanging="5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8C42BD">
        <w:rPr>
          <w:rFonts w:ascii="Arial" w:hAnsi="Arial" w:cs="Arial"/>
          <w:b/>
          <w:sz w:val="20"/>
          <w:szCs w:val="20"/>
          <w:lang w:val="es-ES_tradnl"/>
        </w:rPr>
        <w:t>horas/teoría</w:t>
      </w:r>
      <w:proofErr w:type="gramEnd"/>
      <w:r w:rsidRPr="008C42BD">
        <w:rPr>
          <w:rFonts w:ascii="Arial" w:hAnsi="Arial" w:cs="Arial"/>
          <w:b/>
          <w:sz w:val="20"/>
          <w:szCs w:val="20"/>
          <w:lang w:val="es-ES_tradnl"/>
        </w:rPr>
        <w:t>)</w:t>
      </w:r>
    </w:p>
    <w:p w:rsidR="001E233D" w:rsidRPr="008C42BD" w:rsidRDefault="002574B8" w:rsidP="001E233D">
      <w:pPr>
        <w:ind w:left="4253" w:hanging="4253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sz w:val="20"/>
          <w:szCs w:val="20"/>
          <w:lang w:val="es-ES_tradnl"/>
        </w:rPr>
        <w:t>Nú</w:t>
      </w:r>
      <w:r w:rsidR="0019250A" w:rsidRPr="008C42BD">
        <w:rPr>
          <w:rFonts w:ascii="Arial" w:hAnsi="Arial" w:cs="Arial"/>
          <w:bCs/>
          <w:sz w:val="20"/>
          <w:szCs w:val="20"/>
          <w:lang w:val="es-ES_tradnl"/>
        </w:rPr>
        <w:t>mero de horas de práctica:</w:t>
      </w:r>
      <w:r w:rsidR="001E233D" w:rsidRPr="008C42BD">
        <w:rPr>
          <w:rFonts w:ascii="Arial" w:hAnsi="Arial" w:cs="Arial"/>
          <w:sz w:val="20"/>
          <w:szCs w:val="20"/>
          <w:lang w:val="es-ES_tradnl"/>
        </w:rPr>
        <w:tab/>
      </w:r>
      <w:r w:rsidR="001E233D" w:rsidRPr="008C42BD">
        <w:rPr>
          <w:rFonts w:ascii="Arial" w:hAnsi="Arial" w:cs="Arial"/>
          <w:b/>
          <w:sz w:val="20"/>
          <w:szCs w:val="20"/>
          <w:lang w:val="es-ES_tradnl"/>
        </w:rPr>
        <w:t xml:space="preserve">16 semanas de duración del semestre </w:t>
      </w:r>
    </w:p>
    <w:p w:rsidR="00F60C5C" w:rsidRPr="008C42BD" w:rsidRDefault="001E233D" w:rsidP="001E233D">
      <w:pPr>
        <w:ind w:left="4253" w:hanging="5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b/>
          <w:sz w:val="20"/>
          <w:szCs w:val="20"/>
          <w:lang w:val="es-ES_tradnl"/>
        </w:rPr>
        <w:t>Académico.</w:t>
      </w:r>
    </w:p>
    <w:p w:rsidR="00F60C5C" w:rsidRPr="008C42BD" w:rsidRDefault="002574B8" w:rsidP="001E233D">
      <w:pPr>
        <w:ind w:left="4253" w:hanging="4253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sz w:val="20"/>
          <w:szCs w:val="20"/>
          <w:lang w:val="es-ES_tradnl"/>
        </w:rPr>
        <w:t>Nú</w:t>
      </w:r>
      <w:r w:rsidR="0019250A" w:rsidRPr="008C42BD">
        <w:rPr>
          <w:rFonts w:ascii="Arial" w:hAnsi="Arial" w:cs="Arial"/>
          <w:bCs/>
          <w:sz w:val="20"/>
          <w:szCs w:val="20"/>
          <w:lang w:val="es-ES_tradnl"/>
        </w:rPr>
        <w:t>mero de créditos:</w:t>
      </w:r>
      <w:r w:rsidR="0019250A" w:rsidRPr="008C42BD">
        <w:rPr>
          <w:rFonts w:ascii="Arial" w:hAnsi="Arial" w:cs="Arial"/>
          <w:sz w:val="20"/>
          <w:szCs w:val="20"/>
          <w:lang w:val="es-ES_tradnl"/>
        </w:rPr>
        <w:tab/>
      </w:r>
      <w:r w:rsidR="001B3C06" w:rsidRPr="008C42BD">
        <w:rPr>
          <w:rFonts w:ascii="Arial" w:hAnsi="Arial" w:cs="Arial"/>
          <w:b/>
          <w:sz w:val="20"/>
          <w:szCs w:val="20"/>
          <w:lang w:val="es-ES_tradnl"/>
        </w:rPr>
        <w:t>40</w:t>
      </w:r>
    </w:p>
    <w:p w:rsidR="00F60C5C" w:rsidRPr="008C42BD" w:rsidRDefault="0019250A" w:rsidP="001E233D">
      <w:pPr>
        <w:pStyle w:val="Ttulo6"/>
        <w:ind w:left="4253" w:hanging="4253"/>
        <w:rPr>
          <w:rFonts w:ascii="Arial" w:hAnsi="Arial" w:cs="Arial"/>
          <w:bCs w:val="0"/>
          <w:sz w:val="20"/>
          <w:szCs w:val="20"/>
        </w:rPr>
      </w:pPr>
      <w:r w:rsidRPr="008C42BD">
        <w:rPr>
          <w:rFonts w:ascii="Arial" w:hAnsi="Arial" w:cs="Arial"/>
          <w:b w:val="0"/>
          <w:sz w:val="20"/>
          <w:szCs w:val="20"/>
        </w:rPr>
        <w:t>Carrera(s) en la(s) que se imparte:</w:t>
      </w:r>
      <w:r w:rsidR="00DA4DDF" w:rsidRPr="008C42BD">
        <w:rPr>
          <w:rFonts w:ascii="Arial" w:hAnsi="Arial" w:cs="Arial"/>
          <w:b w:val="0"/>
          <w:sz w:val="20"/>
          <w:szCs w:val="20"/>
        </w:rPr>
        <w:tab/>
      </w:r>
      <w:r w:rsidR="00DA4DDF" w:rsidRPr="008C42BD">
        <w:rPr>
          <w:rFonts w:ascii="Arial" w:hAnsi="Arial" w:cs="Arial"/>
          <w:bCs w:val="0"/>
          <w:sz w:val="20"/>
          <w:szCs w:val="20"/>
        </w:rPr>
        <w:t>ING</w:t>
      </w:r>
      <w:r w:rsidRPr="008C42BD">
        <w:rPr>
          <w:rFonts w:ascii="Arial" w:hAnsi="Arial" w:cs="Arial"/>
          <w:bCs w:val="0"/>
          <w:sz w:val="20"/>
          <w:szCs w:val="20"/>
        </w:rPr>
        <w:t>. EN AGROBIOLOGÍA</w:t>
      </w:r>
    </w:p>
    <w:p w:rsidR="001B3C06" w:rsidRPr="008C42BD" w:rsidRDefault="001B3C06" w:rsidP="001E233D">
      <w:pPr>
        <w:ind w:left="4253" w:hanging="4253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Semestre</w:t>
      </w:r>
      <w:r w:rsidR="001E233D" w:rsidRPr="008C42BD">
        <w:rPr>
          <w:rFonts w:ascii="Arial" w:hAnsi="Arial" w:cs="Arial"/>
          <w:sz w:val="20"/>
          <w:szCs w:val="20"/>
          <w:lang w:val="es-ES_tradnl"/>
        </w:rPr>
        <w:tab/>
      </w:r>
      <w:r w:rsidRPr="008C42BD">
        <w:rPr>
          <w:rFonts w:ascii="Arial" w:hAnsi="Arial" w:cs="Arial"/>
          <w:b/>
          <w:sz w:val="20"/>
          <w:szCs w:val="20"/>
          <w:lang w:val="es-ES_tradnl"/>
        </w:rPr>
        <w:t>10°</w:t>
      </w:r>
    </w:p>
    <w:p w:rsidR="001B3C06" w:rsidRPr="008C42BD" w:rsidRDefault="001B3C06" w:rsidP="001E233D">
      <w:pPr>
        <w:ind w:left="4253" w:hanging="4253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Materia:</w:t>
      </w:r>
      <w:r w:rsidR="001E233D" w:rsidRPr="008C42BD">
        <w:rPr>
          <w:rFonts w:ascii="Arial" w:hAnsi="Arial" w:cs="Arial"/>
          <w:sz w:val="20"/>
          <w:szCs w:val="20"/>
          <w:lang w:val="es-ES_tradnl"/>
        </w:rPr>
        <w:tab/>
      </w:r>
      <w:r w:rsidRPr="008C42BD">
        <w:rPr>
          <w:rFonts w:ascii="Arial" w:hAnsi="Arial" w:cs="Arial"/>
          <w:b/>
          <w:sz w:val="20"/>
          <w:szCs w:val="20"/>
          <w:lang w:val="es-ES_tradnl"/>
        </w:rPr>
        <w:t>OBLIGATORIA</w:t>
      </w:r>
    </w:p>
    <w:p w:rsidR="008D2CC3" w:rsidRPr="008C42BD" w:rsidRDefault="00903BBC" w:rsidP="00607919">
      <w:pPr>
        <w:ind w:left="4253" w:hanging="4253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C42BD">
        <w:rPr>
          <w:rFonts w:ascii="Arial" w:hAnsi="Arial" w:cs="Arial"/>
          <w:bCs/>
          <w:sz w:val="20"/>
          <w:szCs w:val="20"/>
          <w:lang w:val="es-ES_tradnl"/>
        </w:rPr>
        <w:t>Pre-</w:t>
      </w:r>
      <w:r w:rsidR="0019250A" w:rsidRPr="008C42BD">
        <w:rPr>
          <w:rFonts w:ascii="Arial" w:hAnsi="Arial" w:cs="Arial"/>
          <w:bCs/>
          <w:sz w:val="20"/>
          <w:szCs w:val="20"/>
          <w:lang w:val="es-ES_tradnl"/>
        </w:rPr>
        <w:t xml:space="preserve">requisitos: </w:t>
      </w:r>
      <w:r w:rsidR="001E233D" w:rsidRPr="008C42BD">
        <w:rPr>
          <w:rFonts w:ascii="Arial" w:hAnsi="Arial" w:cs="Arial"/>
          <w:bCs/>
          <w:sz w:val="20"/>
          <w:szCs w:val="20"/>
          <w:lang w:val="es-ES_tradnl"/>
        </w:rPr>
        <w:tab/>
      </w:r>
      <w:r w:rsidR="001E233D" w:rsidRPr="008C42BD">
        <w:rPr>
          <w:rFonts w:ascii="Arial" w:hAnsi="Arial" w:cs="Arial"/>
          <w:b/>
          <w:bCs/>
          <w:sz w:val="20"/>
          <w:szCs w:val="20"/>
          <w:lang w:val="es-ES_tradnl"/>
        </w:rPr>
        <w:t>Haber acreditado las materias obligat</w:t>
      </w:r>
      <w:r w:rsidR="00607919" w:rsidRPr="008C42BD">
        <w:rPr>
          <w:rFonts w:ascii="Arial" w:hAnsi="Arial" w:cs="Arial"/>
          <w:b/>
          <w:bCs/>
          <w:sz w:val="20"/>
          <w:szCs w:val="20"/>
          <w:lang w:val="es-ES_tradnl"/>
        </w:rPr>
        <w:t xml:space="preserve">orias y optativas </w:t>
      </w:r>
      <w:r w:rsidR="001E233D" w:rsidRPr="008C42BD">
        <w:rPr>
          <w:rFonts w:ascii="Arial" w:hAnsi="Arial" w:cs="Arial"/>
          <w:b/>
          <w:bCs/>
          <w:sz w:val="20"/>
          <w:szCs w:val="20"/>
          <w:lang w:val="es-ES_tradnl"/>
        </w:rPr>
        <w:t>del plan de estudios y finalizado la prestación de su servicio social.</w:t>
      </w:r>
    </w:p>
    <w:p w:rsidR="00607919" w:rsidRPr="008C42BD" w:rsidRDefault="00903BBC" w:rsidP="00607919">
      <w:pPr>
        <w:ind w:left="4253" w:hanging="4253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C42BD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Antes de finalizar el </w:t>
      </w:r>
      <w:r w:rsidR="00607919" w:rsidRPr="008C42BD">
        <w:rPr>
          <w:rFonts w:ascii="Arial" w:hAnsi="Arial" w:cs="Arial"/>
          <w:b/>
          <w:bCs/>
          <w:sz w:val="20"/>
          <w:szCs w:val="20"/>
          <w:lang w:val="es-ES_tradnl"/>
        </w:rPr>
        <w:t xml:space="preserve">9º </w:t>
      </w:r>
      <w:r w:rsidRPr="008C42BD">
        <w:rPr>
          <w:rFonts w:ascii="Arial" w:hAnsi="Arial" w:cs="Arial"/>
          <w:b/>
          <w:bCs/>
          <w:sz w:val="20"/>
          <w:szCs w:val="20"/>
          <w:lang w:val="es-ES_tradnl"/>
        </w:rPr>
        <w:t xml:space="preserve">semestre, establecer </w:t>
      </w:r>
      <w:r w:rsidR="00607919" w:rsidRPr="008C42BD">
        <w:rPr>
          <w:rFonts w:ascii="Arial" w:hAnsi="Arial" w:cs="Arial"/>
          <w:b/>
          <w:bCs/>
          <w:sz w:val="20"/>
          <w:szCs w:val="20"/>
          <w:lang w:val="es-ES_tradnl"/>
        </w:rPr>
        <w:t>el compromiso donde realizará su Práctica Profesional.</w:t>
      </w:r>
    </w:p>
    <w:p w:rsidR="00F60C5C" w:rsidRPr="008C42BD" w:rsidRDefault="00B44607" w:rsidP="001E233D">
      <w:pPr>
        <w:pStyle w:val="Ttulo1"/>
        <w:jc w:val="both"/>
        <w:rPr>
          <w:rFonts w:ascii="Arial" w:hAnsi="Arial" w:cs="Arial"/>
          <w:color w:val="000000"/>
          <w:sz w:val="20"/>
          <w:szCs w:val="20"/>
        </w:rPr>
      </w:pPr>
      <w:r w:rsidRPr="008C42BD">
        <w:rPr>
          <w:rFonts w:ascii="Arial" w:hAnsi="Arial" w:cs="Arial"/>
          <w:color w:val="000000"/>
          <w:sz w:val="20"/>
          <w:szCs w:val="20"/>
        </w:rPr>
        <w:t xml:space="preserve">II. </w:t>
      </w:r>
      <w:r w:rsidR="00F60C5C" w:rsidRPr="008C42BD">
        <w:rPr>
          <w:rFonts w:ascii="Arial" w:hAnsi="Arial" w:cs="Arial"/>
          <w:color w:val="000000"/>
          <w:sz w:val="20"/>
          <w:szCs w:val="20"/>
        </w:rPr>
        <w:t>OBJETIVO GENERAL</w:t>
      </w:r>
    </w:p>
    <w:p w:rsidR="008D2CC3" w:rsidRPr="008C42BD" w:rsidRDefault="001B3C06" w:rsidP="001E233D">
      <w:pPr>
        <w:shd w:val="clear" w:color="auto" w:fill="FFFFFF"/>
        <w:spacing w:before="278"/>
        <w:ind w:left="24"/>
        <w:jc w:val="both"/>
        <w:rPr>
          <w:rFonts w:ascii="Arial" w:hAnsi="Arial" w:cs="Arial"/>
          <w:color w:val="000000"/>
          <w:w w:val="92"/>
          <w:sz w:val="20"/>
          <w:szCs w:val="20"/>
          <w:lang w:val="es-ES_tradnl"/>
        </w:rPr>
      </w:pPr>
      <w:r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>Proporcionar a los</w:t>
      </w:r>
      <w:r w:rsidR="004B4ED1"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 xml:space="preserve"> alumnos</w:t>
      </w:r>
      <w:r w:rsidR="002574B8"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>del programa docente de la C</w:t>
      </w:r>
      <w:r w:rsidR="001E233D"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>arrera de Ingeniero en Agrobiología; la experiencia práctica que le permita, aun estando en su proceso de formación, incorporarse profesionalme</w:t>
      </w:r>
      <w:r w:rsidR="004B4ED1"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>nte a los sectores educativos, g</w:t>
      </w:r>
      <w:r w:rsidR="001E233D" w:rsidRPr="008C42BD">
        <w:rPr>
          <w:rFonts w:ascii="Arial" w:hAnsi="Arial" w:cs="Arial"/>
          <w:color w:val="000000"/>
          <w:w w:val="92"/>
          <w:sz w:val="20"/>
          <w:szCs w:val="20"/>
          <w:lang w:val="es-ES_tradnl"/>
        </w:rPr>
        <w:t xml:space="preserve">ubernamentales, productivos, empresariales, industriales o de servicio; a través del desarrollo de un proyecto asesorado por instancias académicas e instancias externas. </w:t>
      </w:r>
    </w:p>
    <w:p w:rsidR="00F60C5C" w:rsidRPr="008C42BD" w:rsidRDefault="00B44607" w:rsidP="001E233D">
      <w:pPr>
        <w:pStyle w:val="Ttulo2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III. </w:t>
      </w:r>
      <w:r w:rsidR="00F60C5C" w:rsidRPr="008C42BD">
        <w:rPr>
          <w:rFonts w:ascii="Arial" w:hAnsi="Arial" w:cs="Arial"/>
          <w:sz w:val="20"/>
          <w:szCs w:val="20"/>
        </w:rPr>
        <w:t>OBJETIVOS ESPECÍFICOS</w:t>
      </w:r>
    </w:p>
    <w:p w:rsidR="00DA4DDF" w:rsidRPr="008C42BD" w:rsidRDefault="00DA4DDF" w:rsidP="001E233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B3C06" w:rsidRPr="008C42BD" w:rsidRDefault="007078C2" w:rsidP="001E233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Acumular otras experiencias de aprendizaje y confrontarlas con los conocimientos y habilidades adquiridas durante su formación académica.</w:t>
      </w:r>
    </w:p>
    <w:p w:rsidR="004B4ED1" w:rsidRPr="008C42BD" w:rsidRDefault="007078C2" w:rsidP="001E233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Conocer el tipo de organizaciones existentes que están relacionada</w:t>
      </w:r>
      <w:r w:rsidR="004B4ED1" w:rsidRPr="008C42BD">
        <w:rPr>
          <w:rFonts w:ascii="Arial" w:hAnsi="Arial" w:cs="Arial"/>
          <w:sz w:val="20"/>
          <w:szCs w:val="20"/>
          <w:lang w:val="es-ES_tradnl"/>
        </w:rPr>
        <w:t>s con la carrera que ha elegido, de esa manera conocer el mundo laboral y poner a prueba los conocimientos adquiridos con su formación académica.</w:t>
      </w:r>
    </w:p>
    <w:p w:rsidR="007078C2" w:rsidRPr="008C42BD" w:rsidRDefault="001A6830" w:rsidP="001E233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Aprender a interactu</w:t>
      </w:r>
      <w:r w:rsidR="007078C2" w:rsidRPr="008C42BD">
        <w:rPr>
          <w:rFonts w:ascii="Arial" w:hAnsi="Arial" w:cs="Arial"/>
          <w:sz w:val="20"/>
          <w:szCs w:val="20"/>
          <w:lang w:val="es-ES_tradnl"/>
        </w:rPr>
        <w:t>ar con otros profesionales a producir resultados, mediante un método de trabajo para enfrentar problemas de una manera integral.</w:t>
      </w:r>
    </w:p>
    <w:p w:rsidR="007078C2" w:rsidRPr="008C42BD" w:rsidRDefault="007078C2" w:rsidP="001E233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Desarrollar su capacidad de comunicación y aprender de otras fuentes de información del campo profesional.</w:t>
      </w:r>
    </w:p>
    <w:p w:rsidR="007078C2" w:rsidRPr="008C42BD" w:rsidRDefault="007E761A" w:rsidP="007E761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 xml:space="preserve">Interactuar activamente para formarse como un egresado competitivo e involucrarse en la problemática a la que </w:t>
      </w:r>
      <w:r w:rsidR="007078C2" w:rsidRPr="008C42BD">
        <w:rPr>
          <w:rFonts w:ascii="Arial" w:hAnsi="Arial" w:cs="Arial"/>
          <w:sz w:val="20"/>
          <w:szCs w:val="20"/>
          <w:lang w:val="es-ES_tradnl"/>
        </w:rPr>
        <w:t>tendrá que enfrentarse posteriormente.</w:t>
      </w:r>
    </w:p>
    <w:p w:rsidR="001B3C06" w:rsidRPr="008C42BD" w:rsidRDefault="007078C2" w:rsidP="001E233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lastRenderedPageBreak/>
        <w:t>Compartir la experiencia adquirida con los beneficiarios del proyecto, con las instituciones participantes y principalmente con los profesores investigadores y alumnos del Programa Docente de la Carrera de Ingeniero en Agrobiología.</w:t>
      </w:r>
    </w:p>
    <w:p w:rsidR="007078C2" w:rsidRPr="008C42BD" w:rsidRDefault="007078C2" w:rsidP="007078C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7078C2" w:rsidRPr="008C42BD" w:rsidRDefault="001A6830" w:rsidP="007078C2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b/>
          <w:sz w:val="20"/>
          <w:szCs w:val="20"/>
          <w:lang w:val="es-ES_tradnl"/>
        </w:rPr>
        <w:t>IV</w:t>
      </w:r>
      <w:r w:rsidR="007078C2" w:rsidRPr="008C42BD">
        <w:rPr>
          <w:rFonts w:ascii="Arial" w:hAnsi="Arial" w:cs="Arial"/>
          <w:b/>
          <w:sz w:val="20"/>
          <w:szCs w:val="20"/>
          <w:lang w:val="es-ES_tradnl"/>
        </w:rPr>
        <w:t>. TEMARIO</w:t>
      </w:r>
    </w:p>
    <w:p w:rsidR="007078C2" w:rsidRPr="008C42BD" w:rsidRDefault="007078C2" w:rsidP="007078C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7078C2" w:rsidRPr="008C42BD" w:rsidRDefault="007078C2" w:rsidP="007078C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Introducción y antecedentes</w:t>
      </w:r>
      <w:r w:rsidR="004B4ED1" w:rsidRPr="008C42BD">
        <w:rPr>
          <w:rFonts w:ascii="Arial" w:hAnsi="Arial" w:cs="Arial"/>
          <w:sz w:val="20"/>
          <w:szCs w:val="20"/>
          <w:lang w:val="es-ES_tradnl"/>
        </w:rPr>
        <w:t>.</w:t>
      </w:r>
    </w:p>
    <w:p w:rsidR="007078C2" w:rsidRPr="008C42BD" w:rsidRDefault="004B4ED1" w:rsidP="007078C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Formula</w:t>
      </w:r>
      <w:r w:rsidR="007078C2" w:rsidRPr="008C42BD">
        <w:rPr>
          <w:rFonts w:ascii="Arial" w:hAnsi="Arial" w:cs="Arial"/>
          <w:sz w:val="20"/>
          <w:szCs w:val="20"/>
          <w:lang w:val="es-ES_tradnl"/>
        </w:rPr>
        <w:t>ción del Proyecto</w:t>
      </w:r>
      <w:r w:rsidR="00071B7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03BBC" w:rsidRPr="008C42BD">
        <w:rPr>
          <w:rFonts w:ascii="Arial" w:hAnsi="Arial" w:cs="Arial"/>
          <w:b/>
          <w:sz w:val="20"/>
          <w:szCs w:val="20"/>
          <w:lang w:val="es-ES_tradnl"/>
        </w:rPr>
        <w:t>(F1).</w:t>
      </w:r>
    </w:p>
    <w:p w:rsidR="007078C2" w:rsidRPr="008C42BD" w:rsidRDefault="007078C2" w:rsidP="007078C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Implementación del Proyecto</w:t>
      </w:r>
      <w:r w:rsidR="00071B7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03BBC" w:rsidRPr="008C42BD">
        <w:rPr>
          <w:rFonts w:ascii="Arial" w:hAnsi="Arial" w:cs="Arial"/>
          <w:b/>
          <w:sz w:val="20"/>
          <w:szCs w:val="20"/>
          <w:lang w:val="es-ES_tradnl"/>
        </w:rPr>
        <w:t>(F2).</w:t>
      </w:r>
    </w:p>
    <w:p w:rsidR="00903BBC" w:rsidRPr="008C42BD" w:rsidRDefault="007078C2" w:rsidP="00903BBC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Evaluación intermedia del proyecto</w:t>
      </w:r>
      <w:r w:rsidR="00071B7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03BBC" w:rsidRPr="008C42BD">
        <w:rPr>
          <w:rFonts w:ascii="Arial" w:hAnsi="Arial" w:cs="Arial"/>
          <w:b/>
          <w:sz w:val="20"/>
          <w:szCs w:val="20"/>
          <w:lang w:val="es-ES_tradnl"/>
        </w:rPr>
        <w:t>(F3, F4).</w:t>
      </w:r>
    </w:p>
    <w:p w:rsidR="007078C2" w:rsidRPr="008C42BD" w:rsidRDefault="007078C2" w:rsidP="007078C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Redacción del reporte fina</w:t>
      </w:r>
      <w:r w:rsidR="00071B7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Pr="008C42BD">
        <w:rPr>
          <w:rFonts w:ascii="Arial" w:hAnsi="Arial" w:cs="Arial"/>
          <w:sz w:val="20"/>
          <w:szCs w:val="20"/>
          <w:lang w:val="es-ES_tradnl"/>
        </w:rPr>
        <w:t>l</w:t>
      </w:r>
      <w:r w:rsidR="00903BBC" w:rsidRPr="008C42BD">
        <w:rPr>
          <w:rFonts w:ascii="Arial" w:hAnsi="Arial" w:cs="Arial"/>
          <w:b/>
          <w:sz w:val="20"/>
          <w:szCs w:val="20"/>
          <w:lang w:val="es-ES_tradnl"/>
        </w:rPr>
        <w:t>(</w:t>
      </w:r>
      <w:proofErr w:type="gramEnd"/>
      <w:r w:rsidR="00903BBC" w:rsidRPr="008C42BD">
        <w:rPr>
          <w:rFonts w:ascii="Arial" w:hAnsi="Arial" w:cs="Arial"/>
          <w:b/>
          <w:sz w:val="20"/>
          <w:szCs w:val="20"/>
          <w:lang w:val="es-ES_tradnl"/>
        </w:rPr>
        <w:t>F5).</w:t>
      </w:r>
    </w:p>
    <w:p w:rsidR="001B3C06" w:rsidRPr="008C42BD" w:rsidRDefault="007078C2" w:rsidP="001E233D">
      <w:pPr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>Presentación de resultados y experiencias derivadas de su trabajo.</w:t>
      </w:r>
    </w:p>
    <w:p w:rsidR="00903BBC" w:rsidRPr="008C42BD" w:rsidRDefault="00903BBC" w:rsidP="00903BBC">
      <w:pPr>
        <w:shd w:val="clear" w:color="auto" w:fill="FFFFFF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078C2" w:rsidRPr="008C42BD" w:rsidRDefault="001A6830" w:rsidP="007078C2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8C42BD">
        <w:rPr>
          <w:rFonts w:ascii="Arial" w:hAnsi="Arial" w:cs="Arial"/>
          <w:b/>
          <w:sz w:val="20"/>
          <w:szCs w:val="20"/>
          <w:lang w:val="es-ES_tradnl"/>
        </w:rPr>
        <w:t>V</w:t>
      </w:r>
      <w:r w:rsidR="007078C2" w:rsidRPr="008C42BD">
        <w:rPr>
          <w:rFonts w:ascii="Arial" w:hAnsi="Arial" w:cs="Arial"/>
          <w:b/>
          <w:sz w:val="20"/>
          <w:szCs w:val="20"/>
          <w:lang w:val="es-ES_tradnl"/>
        </w:rPr>
        <w:t>. PROCEDIMIENTO DE ENSEÑANZA Y APRENDIZAJE</w:t>
      </w:r>
    </w:p>
    <w:p w:rsidR="007078C2" w:rsidRPr="008C42BD" w:rsidRDefault="007078C2" w:rsidP="007078C2">
      <w:pPr>
        <w:shd w:val="clear" w:color="auto" w:fill="FFFFFF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078C2" w:rsidRPr="008C42BD" w:rsidRDefault="007078C2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  <w:lang w:val="es-ES_tradnl"/>
        </w:rPr>
        <w:t xml:space="preserve">El curso será práctico, involucrando a los alumnos en el desarrollo de un proyecto, previamente establecido con alguna organización pública o privada con la cual se </w:t>
      </w:r>
      <w:r w:rsidR="004B4ED1" w:rsidRPr="008C42BD">
        <w:rPr>
          <w:rFonts w:ascii="Arial" w:hAnsi="Arial" w:cs="Arial"/>
          <w:sz w:val="20"/>
          <w:szCs w:val="20"/>
          <w:lang w:val="es-ES_tradnl"/>
        </w:rPr>
        <w:t xml:space="preserve">firmará </w:t>
      </w:r>
      <w:r w:rsidRPr="008C42BD">
        <w:rPr>
          <w:rFonts w:ascii="Arial" w:hAnsi="Arial" w:cs="Arial"/>
          <w:sz w:val="20"/>
          <w:szCs w:val="20"/>
          <w:lang w:val="es-ES_tradnl"/>
        </w:rPr>
        <w:t>un convenio para la realización del mismo.</w:t>
      </w:r>
    </w:p>
    <w:p w:rsidR="007078C2" w:rsidRPr="008C42BD" w:rsidRDefault="007078C2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El alumno determinará en que institución efectuará su práctica profesional de conformidad con el Jefe del Programa Docente de la Carrera de Ingeniero</w:t>
      </w:r>
      <w:r w:rsidR="00A81F06" w:rsidRPr="008C42BD">
        <w:rPr>
          <w:rFonts w:ascii="Arial" w:hAnsi="Arial" w:cs="Arial"/>
          <w:sz w:val="20"/>
          <w:szCs w:val="20"/>
        </w:rPr>
        <w:t xml:space="preserve"> en Agrobiología y con el tutor</w:t>
      </w:r>
      <w:r w:rsidRPr="008C42BD">
        <w:rPr>
          <w:rFonts w:ascii="Arial" w:hAnsi="Arial" w:cs="Arial"/>
          <w:sz w:val="20"/>
          <w:szCs w:val="20"/>
        </w:rPr>
        <w:t xml:space="preserve"> académico interno que se le designe.</w:t>
      </w:r>
    </w:p>
    <w:p w:rsidR="007078C2" w:rsidRPr="008C42BD" w:rsidRDefault="007078C2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El alumno tramitará antes de su inscripción en la Universidad para el 10ª semestre la carta de aceptación por parte de la Institución en la que realizará su práctica profesional.</w:t>
      </w:r>
    </w:p>
    <w:p w:rsidR="007078C2" w:rsidRPr="008C42BD" w:rsidRDefault="007078C2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La institución a que se refiere el punto anterior designará un asesor externo; quien será el responsable durante el semestre de desempeño del alumno</w:t>
      </w:r>
      <w:r w:rsidR="00080594" w:rsidRPr="008C42BD">
        <w:rPr>
          <w:rFonts w:ascii="Arial" w:hAnsi="Arial" w:cs="Arial"/>
          <w:sz w:val="20"/>
          <w:szCs w:val="20"/>
        </w:rPr>
        <w:t xml:space="preserve"> durante el desarrollo de la prá</w:t>
      </w:r>
      <w:r w:rsidRPr="008C42BD">
        <w:rPr>
          <w:rFonts w:ascii="Arial" w:hAnsi="Arial" w:cs="Arial"/>
          <w:sz w:val="20"/>
          <w:szCs w:val="20"/>
        </w:rPr>
        <w:t>ctica.</w:t>
      </w:r>
    </w:p>
    <w:p w:rsidR="007078C2" w:rsidRPr="008C42BD" w:rsidRDefault="007078C2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La permanencia del alumno en la Institución donde se realiza la práctica profesional será obligatorio; y comprenderá 16 semanas completas de trabajo</w:t>
      </w:r>
      <w:r w:rsidR="00080594" w:rsidRPr="008C42BD">
        <w:rPr>
          <w:rFonts w:ascii="Arial" w:hAnsi="Arial" w:cs="Arial"/>
          <w:sz w:val="20"/>
          <w:szCs w:val="20"/>
        </w:rPr>
        <w:t>, tiempo de duración del semestre académico en la UAAAN de conformidad con la reglamentación vigente.</w:t>
      </w:r>
    </w:p>
    <w:p w:rsidR="00080594" w:rsidRPr="008C42BD" w:rsidRDefault="00A81F06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El tutor</w:t>
      </w:r>
      <w:r w:rsidR="00080594" w:rsidRPr="008C42BD">
        <w:rPr>
          <w:rFonts w:ascii="Arial" w:hAnsi="Arial" w:cs="Arial"/>
          <w:sz w:val="20"/>
          <w:szCs w:val="20"/>
        </w:rPr>
        <w:t xml:space="preserve"> académico interno </w:t>
      </w:r>
      <w:r w:rsidRPr="008C42BD">
        <w:rPr>
          <w:rFonts w:ascii="Arial" w:hAnsi="Arial" w:cs="Arial"/>
          <w:sz w:val="20"/>
          <w:szCs w:val="20"/>
        </w:rPr>
        <w:t xml:space="preserve">deberá mantener permanente comunicación </w:t>
      </w:r>
      <w:r w:rsidR="002574B8" w:rsidRPr="008C42BD">
        <w:rPr>
          <w:rFonts w:ascii="Arial" w:hAnsi="Arial" w:cs="Arial"/>
          <w:sz w:val="20"/>
          <w:szCs w:val="20"/>
        </w:rPr>
        <w:t>con é</w:t>
      </w:r>
      <w:r w:rsidR="00E201B8" w:rsidRPr="008C42BD">
        <w:rPr>
          <w:rFonts w:ascii="Arial" w:hAnsi="Arial" w:cs="Arial"/>
          <w:sz w:val="20"/>
          <w:szCs w:val="20"/>
        </w:rPr>
        <w:t xml:space="preserve">l o los alumnos tutorados </w:t>
      </w:r>
      <w:r w:rsidR="00080594" w:rsidRPr="008C42BD">
        <w:rPr>
          <w:rFonts w:ascii="Arial" w:hAnsi="Arial" w:cs="Arial"/>
          <w:sz w:val="20"/>
          <w:szCs w:val="20"/>
        </w:rPr>
        <w:t>y acordará junto con el asesor externo los esquemas de trabajo con lo que se desarrollará el proyecto.</w:t>
      </w:r>
      <w:r w:rsidR="00E201B8" w:rsidRPr="008C42BD">
        <w:rPr>
          <w:rFonts w:ascii="Arial" w:hAnsi="Arial" w:cs="Arial"/>
          <w:sz w:val="20"/>
          <w:szCs w:val="20"/>
        </w:rPr>
        <w:t xml:space="preserve"> Además solicitará al alumno el cabal cumplimiento con los formatos </w:t>
      </w:r>
      <w:r w:rsidR="00E201B8" w:rsidRPr="008C42BD">
        <w:rPr>
          <w:rFonts w:ascii="Arial" w:hAnsi="Arial" w:cs="Arial"/>
          <w:b/>
          <w:sz w:val="20"/>
          <w:szCs w:val="20"/>
        </w:rPr>
        <w:t>F1, F2, F3, F4 y F5</w:t>
      </w:r>
      <w:r w:rsidR="00E201B8" w:rsidRPr="008C42BD">
        <w:rPr>
          <w:rFonts w:ascii="Arial" w:hAnsi="Arial" w:cs="Arial"/>
          <w:sz w:val="20"/>
          <w:szCs w:val="20"/>
        </w:rPr>
        <w:t>, reenviándolos oportunamente a la Jefatura del Programa Docente.</w:t>
      </w:r>
    </w:p>
    <w:p w:rsidR="00080594" w:rsidRPr="008C42BD" w:rsidRDefault="00080594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El alumno elaborará un proyecto de </w:t>
      </w:r>
      <w:r w:rsidR="00C82940" w:rsidRPr="008C42BD">
        <w:rPr>
          <w:rFonts w:ascii="Arial" w:hAnsi="Arial" w:cs="Arial"/>
          <w:sz w:val="20"/>
          <w:szCs w:val="20"/>
        </w:rPr>
        <w:t>trabajo</w:t>
      </w:r>
      <w:r w:rsidR="00C82940" w:rsidRPr="008C42BD">
        <w:rPr>
          <w:rFonts w:ascii="Arial" w:hAnsi="Arial" w:cs="Arial"/>
          <w:b/>
          <w:sz w:val="20"/>
          <w:szCs w:val="20"/>
        </w:rPr>
        <w:t xml:space="preserve"> (</w:t>
      </w:r>
      <w:r w:rsidR="00E201B8" w:rsidRPr="008C42BD">
        <w:rPr>
          <w:rFonts w:ascii="Arial" w:hAnsi="Arial" w:cs="Arial"/>
          <w:b/>
          <w:sz w:val="20"/>
          <w:szCs w:val="20"/>
        </w:rPr>
        <w:t>F3)</w:t>
      </w:r>
      <w:r w:rsidRPr="008C42BD">
        <w:rPr>
          <w:rFonts w:ascii="Arial" w:hAnsi="Arial" w:cs="Arial"/>
          <w:b/>
          <w:sz w:val="20"/>
          <w:szCs w:val="20"/>
        </w:rPr>
        <w:t>,</w:t>
      </w:r>
      <w:r w:rsidRPr="008C42BD">
        <w:rPr>
          <w:rFonts w:ascii="Arial" w:hAnsi="Arial" w:cs="Arial"/>
          <w:sz w:val="20"/>
          <w:szCs w:val="20"/>
        </w:rPr>
        <w:t xml:space="preserve"> que será asesorado y aprobado por </w:t>
      </w:r>
      <w:r w:rsidR="00E201B8" w:rsidRPr="008C42BD">
        <w:rPr>
          <w:rFonts w:ascii="Arial" w:hAnsi="Arial" w:cs="Arial"/>
          <w:sz w:val="20"/>
          <w:szCs w:val="20"/>
        </w:rPr>
        <w:t>el tutor y asesor externo</w:t>
      </w:r>
      <w:r w:rsidRPr="008C42BD">
        <w:rPr>
          <w:rFonts w:ascii="Arial" w:hAnsi="Arial" w:cs="Arial"/>
          <w:sz w:val="20"/>
          <w:szCs w:val="20"/>
        </w:rPr>
        <w:t>, para lo cual deberá integrarlo y entregarlo en un plazo no mayor de 15 días después del inicio del semestre correspondiente.</w:t>
      </w:r>
    </w:p>
    <w:p w:rsidR="00080594" w:rsidRPr="008C42BD" w:rsidRDefault="00080594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De conformidad con el cronograma de actividades </w:t>
      </w:r>
      <w:r w:rsidR="00E201B8" w:rsidRPr="008C42BD">
        <w:rPr>
          <w:rFonts w:ascii="Arial" w:hAnsi="Arial" w:cs="Arial"/>
          <w:b/>
          <w:sz w:val="20"/>
          <w:szCs w:val="20"/>
        </w:rPr>
        <w:t>(F3</w:t>
      </w:r>
      <w:r w:rsidR="00C82940" w:rsidRPr="008C42BD">
        <w:rPr>
          <w:rFonts w:ascii="Arial" w:hAnsi="Arial" w:cs="Arial"/>
          <w:b/>
          <w:sz w:val="20"/>
          <w:szCs w:val="20"/>
        </w:rPr>
        <w:t>)</w:t>
      </w:r>
      <w:r w:rsidR="00C82940" w:rsidRPr="008C42BD">
        <w:rPr>
          <w:rFonts w:ascii="Arial" w:hAnsi="Arial" w:cs="Arial"/>
          <w:sz w:val="20"/>
          <w:szCs w:val="20"/>
        </w:rPr>
        <w:t xml:space="preserve"> del</w:t>
      </w:r>
      <w:r w:rsidRPr="008C42BD">
        <w:rPr>
          <w:rFonts w:ascii="Arial" w:hAnsi="Arial" w:cs="Arial"/>
          <w:sz w:val="20"/>
          <w:szCs w:val="20"/>
        </w:rPr>
        <w:t xml:space="preserve"> proyecto, el alumno presentará un informe </w:t>
      </w:r>
      <w:r w:rsidR="00E201B8" w:rsidRPr="008C42BD">
        <w:rPr>
          <w:rFonts w:ascii="Arial" w:hAnsi="Arial" w:cs="Arial"/>
          <w:sz w:val="20"/>
          <w:szCs w:val="20"/>
        </w:rPr>
        <w:t xml:space="preserve">mensual </w:t>
      </w:r>
      <w:r w:rsidRPr="008C42BD">
        <w:rPr>
          <w:rFonts w:ascii="Arial" w:hAnsi="Arial" w:cs="Arial"/>
          <w:sz w:val="20"/>
          <w:szCs w:val="20"/>
        </w:rPr>
        <w:t xml:space="preserve">de </w:t>
      </w:r>
      <w:r w:rsidR="00C82940" w:rsidRPr="008C42BD">
        <w:rPr>
          <w:rFonts w:ascii="Arial" w:hAnsi="Arial" w:cs="Arial"/>
          <w:sz w:val="20"/>
          <w:szCs w:val="20"/>
        </w:rPr>
        <w:t>avances</w:t>
      </w:r>
      <w:r w:rsidR="00C82940" w:rsidRPr="008C42BD">
        <w:rPr>
          <w:rFonts w:ascii="Arial" w:hAnsi="Arial" w:cs="Arial"/>
          <w:b/>
          <w:sz w:val="20"/>
          <w:szCs w:val="20"/>
        </w:rPr>
        <w:t xml:space="preserve"> (</w:t>
      </w:r>
      <w:r w:rsidR="00E201B8" w:rsidRPr="008C42BD">
        <w:rPr>
          <w:rFonts w:ascii="Arial" w:hAnsi="Arial" w:cs="Arial"/>
          <w:b/>
          <w:sz w:val="20"/>
          <w:szCs w:val="20"/>
        </w:rPr>
        <w:t xml:space="preserve">F4) </w:t>
      </w:r>
      <w:r w:rsidRPr="008C42BD">
        <w:rPr>
          <w:rFonts w:ascii="Arial" w:hAnsi="Arial" w:cs="Arial"/>
          <w:sz w:val="20"/>
          <w:szCs w:val="20"/>
        </w:rPr>
        <w:t xml:space="preserve">y un informe </w:t>
      </w:r>
      <w:r w:rsidR="00C82940" w:rsidRPr="008C42BD">
        <w:rPr>
          <w:rFonts w:ascii="Arial" w:hAnsi="Arial" w:cs="Arial"/>
          <w:sz w:val="20"/>
          <w:szCs w:val="20"/>
        </w:rPr>
        <w:t>final</w:t>
      </w:r>
      <w:r w:rsidR="00C82940" w:rsidRPr="008C42BD">
        <w:rPr>
          <w:rFonts w:ascii="Arial" w:hAnsi="Arial" w:cs="Arial"/>
          <w:b/>
          <w:sz w:val="20"/>
          <w:szCs w:val="20"/>
        </w:rPr>
        <w:t xml:space="preserve"> (</w:t>
      </w:r>
      <w:r w:rsidR="00216844" w:rsidRPr="008C42BD">
        <w:rPr>
          <w:rFonts w:ascii="Arial" w:hAnsi="Arial" w:cs="Arial"/>
          <w:b/>
          <w:sz w:val="20"/>
          <w:szCs w:val="20"/>
        </w:rPr>
        <w:t>F5)</w:t>
      </w:r>
      <w:r w:rsidR="00E201B8" w:rsidRPr="008C42BD">
        <w:rPr>
          <w:rFonts w:ascii="Arial" w:hAnsi="Arial" w:cs="Arial"/>
          <w:b/>
          <w:sz w:val="20"/>
          <w:szCs w:val="20"/>
        </w:rPr>
        <w:t>.</w:t>
      </w:r>
    </w:p>
    <w:p w:rsidR="00080594" w:rsidRPr="008C42BD" w:rsidRDefault="00080594" w:rsidP="007078C2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El informe de </w:t>
      </w:r>
      <w:r w:rsidR="00C82940" w:rsidRPr="008C42BD">
        <w:rPr>
          <w:rFonts w:ascii="Arial" w:hAnsi="Arial" w:cs="Arial"/>
          <w:sz w:val="20"/>
          <w:szCs w:val="20"/>
        </w:rPr>
        <w:t>avances</w:t>
      </w:r>
      <w:r w:rsidR="00C82940" w:rsidRPr="008C42BD">
        <w:rPr>
          <w:rFonts w:ascii="Arial" w:hAnsi="Arial" w:cs="Arial"/>
          <w:b/>
          <w:sz w:val="20"/>
          <w:szCs w:val="20"/>
        </w:rPr>
        <w:t xml:space="preserve"> (</w:t>
      </w:r>
      <w:r w:rsidR="00E201B8" w:rsidRPr="008C42BD">
        <w:rPr>
          <w:rFonts w:ascii="Arial" w:hAnsi="Arial" w:cs="Arial"/>
          <w:b/>
          <w:sz w:val="20"/>
          <w:szCs w:val="20"/>
        </w:rPr>
        <w:t xml:space="preserve">F4) </w:t>
      </w:r>
      <w:r w:rsidRPr="008C42BD">
        <w:rPr>
          <w:rFonts w:ascii="Arial" w:hAnsi="Arial" w:cs="Arial"/>
          <w:sz w:val="20"/>
          <w:szCs w:val="20"/>
        </w:rPr>
        <w:t>deberá s</w:t>
      </w:r>
      <w:r w:rsidR="002574B8" w:rsidRPr="008C42BD">
        <w:rPr>
          <w:rFonts w:ascii="Arial" w:hAnsi="Arial" w:cs="Arial"/>
          <w:sz w:val="20"/>
          <w:szCs w:val="20"/>
        </w:rPr>
        <w:t>er enviado por escrito al tutor</w:t>
      </w:r>
      <w:r w:rsidRPr="008C42BD">
        <w:rPr>
          <w:rFonts w:ascii="Arial" w:hAnsi="Arial" w:cs="Arial"/>
          <w:sz w:val="20"/>
          <w:szCs w:val="20"/>
        </w:rPr>
        <w:t xml:space="preserve"> académico interno en la fecha establecida en el cronograma de actividades</w:t>
      </w:r>
      <w:r w:rsidR="00E201B8" w:rsidRPr="008C42BD">
        <w:rPr>
          <w:rFonts w:ascii="Arial" w:hAnsi="Arial" w:cs="Arial"/>
          <w:b/>
          <w:sz w:val="20"/>
          <w:szCs w:val="20"/>
        </w:rPr>
        <w:t xml:space="preserve"> (F3)</w:t>
      </w:r>
      <w:r w:rsidRPr="008C42BD">
        <w:rPr>
          <w:rFonts w:ascii="Arial" w:hAnsi="Arial" w:cs="Arial"/>
          <w:sz w:val="20"/>
          <w:szCs w:val="20"/>
        </w:rPr>
        <w:t xml:space="preserve"> del proyecto; y deberá estar avalado por el asesor externo.</w:t>
      </w:r>
    </w:p>
    <w:p w:rsidR="008E38FE" w:rsidRPr="008C42BD" w:rsidRDefault="008E38FE" w:rsidP="008E38FE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Al finalizar su estancia en la Institución donde efectuó su práctica profesional el alumno tramitará su carta de término de actividades, la cual se integrará a su expediente.</w:t>
      </w:r>
    </w:p>
    <w:p w:rsidR="00080594" w:rsidRPr="008C42BD" w:rsidRDefault="00080594" w:rsidP="008E38FE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El informe finalserá presentado por escrito</w:t>
      </w:r>
      <w:r w:rsidR="008E38FE" w:rsidRPr="008C42BD">
        <w:rPr>
          <w:rFonts w:ascii="Arial" w:hAnsi="Arial" w:cs="Arial"/>
          <w:sz w:val="20"/>
          <w:szCs w:val="20"/>
        </w:rPr>
        <w:t xml:space="preserve"> conteniendo un informe de actividades realizadas, el cronograma de trabajo </w:t>
      </w:r>
      <w:r w:rsidR="008E38FE" w:rsidRPr="008C42BD">
        <w:rPr>
          <w:rFonts w:ascii="Arial" w:hAnsi="Arial" w:cs="Arial"/>
          <w:b/>
          <w:sz w:val="20"/>
          <w:szCs w:val="20"/>
        </w:rPr>
        <w:t>(F3),</w:t>
      </w:r>
      <w:r w:rsidR="008E38FE" w:rsidRPr="008C42BD">
        <w:rPr>
          <w:rFonts w:ascii="Arial" w:hAnsi="Arial" w:cs="Arial"/>
          <w:sz w:val="20"/>
          <w:szCs w:val="20"/>
        </w:rPr>
        <w:t xml:space="preserve"> la presentación de los resultados y la evaluación de los mismos, así como una reflexión en torno a la experiencia obtenida</w:t>
      </w:r>
      <w:r w:rsidR="00216844" w:rsidRPr="008C42BD">
        <w:rPr>
          <w:rFonts w:ascii="Arial" w:hAnsi="Arial" w:cs="Arial"/>
          <w:sz w:val="20"/>
          <w:szCs w:val="20"/>
        </w:rPr>
        <w:t xml:space="preserve">, </w:t>
      </w:r>
      <w:r w:rsidR="002B2CB7" w:rsidRPr="008C42BD">
        <w:rPr>
          <w:rFonts w:ascii="Arial" w:hAnsi="Arial" w:cs="Arial"/>
          <w:sz w:val="20"/>
          <w:szCs w:val="20"/>
        </w:rPr>
        <w:t xml:space="preserve">mediante los mecanismos que establezca la Academia del  Programa Docente de la Carrera de Ingeniero en Agrobiología </w:t>
      </w:r>
      <w:r w:rsidR="00216844" w:rsidRPr="008C42BD">
        <w:rPr>
          <w:rFonts w:ascii="Arial" w:hAnsi="Arial" w:cs="Arial"/>
          <w:sz w:val="20"/>
          <w:szCs w:val="20"/>
        </w:rPr>
        <w:t>haciendo u</w:t>
      </w:r>
      <w:r w:rsidR="00873109" w:rsidRPr="008C42BD">
        <w:rPr>
          <w:rFonts w:ascii="Arial" w:hAnsi="Arial" w:cs="Arial"/>
          <w:sz w:val="20"/>
          <w:szCs w:val="20"/>
        </w:rPr>
        <w:t xml:space="preserve">na presentación </w:t>
      </w:r>
      <w:r w:rsidR="00BC2FC1" w:rsidRPr="008C42BD">
        <w:rPr>
          <w:rFonts w:ascii="Arial" w:hAnsi="Arial" w:cs="Arial"/>
          <w:sz w:val="20"/>
          <w:szCs w:val="20"/>
        </w:rPr>
        <w:t xml:space="preserve">oral </w:t>
      </w:r>
      <w:r w:rsidR="00873109" w:rsidRPr="008C42BD">
        <w:rPr>
          <w:rFonts w:ascii="Arial" w:hAnsi="Arial" w:cs="Arial"/>
          <w:sz w:val="20"/>
          <w:szCs w:val="20"/>
        </w:rPr>
        <w:t>con</w:t>
      </w:r>
      <w:r w:rsidR="00216844" w:rsidRPr="008C42BD">
        <w:rPr>
          <w:rFonts w:ascii="Arial" w:hAnsi="Arial" w:cs="Arial"/>
          <w:sz w:val="20"/>
          <w:szCs w:val="20"/>
        </w:rPr>
        <w:t xml:space="preserve"> diapositivas</w:t>
      </w:r>
      <w:r w:rsidR="00BC2FC1" w:rsidRPr="008C42BD">
        <w:rPr>
          <w:rFonts w:ascii="Arial" w:hAnsi="Arial" w:cs="Arial"/>
          <w:sz w:val="20"/>
          <w:szCs w:val="20"/>
        </w:rPr>
        <w:t xml:space="preserve"> en</w:t>
      </w:r>
      <w:r w:rsidR="00873109" w:rsidRPr="008C42BD">
        <w:rPr>
          <w:rFonts w:ascii="Arial" w:hAnsi="Arial" w:cs="Arial"/>
          <w:sz w:val="20"/>
          <w:szCs w:val="20"/>
        </w:rPr>
        <w:t xml:space="preserve"> un tiempo máximo de 15 minutos</w:t>
      </w:r>
      <w:r w:rsidR="002B2CB7" w:rsidRPr="008C42BD">
        <w:rPr>
          <w:rFonts w:ascii="Arial" w:hAnsi="Arial" w:cs="Arial"/>
          <w:sz w:val="20"/>
          <w:szCs w:val="20"/>
        </w:rPr>
        <w:t>, en</w:t>
      </w:r>
      <w:r w:rsidRPr="008C42BD">
        <w:rPr>
          <w:rFonts w:ascii="Arial" w:hAnsi="Arial" w:cs="Arial"/>
          <w:sz w:val="20"/>
          <w:szCs w:val="20"/>
        </w:rPr>
        <w:t xml:space="preserve"> presencia principalmente de alumnos de la misma carre</w:t>
      </w:r>
      <w:r w:rsidR="008E38FE" w:rsidRPr="008C42BD">
        <w:rPr>
          <w:rFonts w:ascii="Arial" w:hAnsi="Arial" w:cs="Arial"/>
          <w:sz w:val="20"/>
          <w:szCs w:val="20"/>
        </w:rPr>
        <w:t>r</w:t>
      </w:r>
      <w:r w:rsidRPr="008C42BD">
        <w:rPr>
          <w:rFonts w:ascii="Arial" w:hAnsi="Arial" w:cs="Arial"/>
          <w:sz w:val="20"/>
          <w:szCs w:val="20"/>
        </w:rPr>
        <w:t>a y del personal académico y/o Profesores Investigadores que participaron en la formación del mismo.</w:t>
      </w:r>
    </w:p>
    <w:p w:rsidR="00080594" w:rsidRPr="008C42BD" w:rsidRDefault="00080594" w:rsidP="00080594">
      <w:pPr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80594" w:rsidRPr="008C42BD" w:rsidRDefault="00080594" w:rsidP="00903BB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b/>
          <w:sz w:val="20"/>
          <w:szCs w:val="20"/>
        </w:rPr>
        <w:t>V</w:t>
      </w:r>
      <w:r w:rsidR="001A6830" w:rsidRPr="008C42BD">
        <w:rPr>
          <w:rFonts w:ascii="Arial" w:hAnsi="Arial" w:cs="Arial"/>
          <w:b/>
          <w:sz w:val="20"/>
          <w:szCs w:val="20"/>
        </w:rPr>
        <w:t>I</w:t>
      </w:r>
      <w:r w:rsidRPr="008C42BD">
        <w:rPr>
          <w:rFonts w:ascii="Arial" w:hAnsi="Arial" w:cs="Arial"/>
          <w:b/>
          <w:sz w:val="20"/>
          <w:szCs w:val="20"/>
        </w:rPr>
        <w:t>. EVALUACIÓN</w:t>
      </w:r>
    </w:p>
    <w:p w:rsidR="001A6830" w:rsidRPr="008C42BD" w:rsidRDefault="001A6830" w:rsidP="00080594">
      <w:pPr>
        <w:shd w:val="clear" w:color="auto" w:fill="FFFFF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80594" w:rsidRPr="008C42BD" w:rsidRDefault="00B654A4" w:rsidP="00080594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El tutor</w:t>
      </w:r>
      <w:r w:rsidR="00080594" w:rsidRPr="008C42BD">
        <w:rPr>
          <w:rFonts w:ascii="Arial" w:hAnsi="Arial" w:cs="Arial"/>
          <w:sz w:val="20"/>
          <w:szCs w:val="20"/>
        </w:rPr>
        <w:t xml:space="preserve"> académico interno </w:t>
      </w:r>
      <w:r w:rsidRPr="008C42BD">
        <w:rPr>
          <w:rFonts w:ascii="Arial" w:hAnsi="Arial" w:cs="Arial"/>
          <w:sz w:val="20"/>
          <w:szCs w:val="20"/>
        </w:rPr>
        <w:t xml:space="preserve">recabará los formatos </w:t>
      </w:r>
      <w:r w:rsidRPr="008C42BD">
        <w:rPr>
          <w:rFonts w:ascii="Arial" w:hAnsi="Arial" w:cs="Arial"/>
          <w:b/>
          <w:sz w:val="20"/>
          <w:szCs w:val="20"/>
        </w:rPr>
        <w:t>F1, F2, F3, F4 y F5</w:t>
      </w:r>
      <w:r w:rsidRPr="008C42BD">
        <w:rPr>
          <w:rFonts w:ascii="Arial" w:hAnsi="Arial" w:cs="Arial"/>
          <w:sz w:val="20"/>
          <w:szCs w:val="20"/>
        </w:rPr>
        <w:t xml:space="preserve">, incluido su informe escrito y oral que presentará al final del semestre en la UAAAN </w:t>
      </w:r>
      <w:r w:rsidR="00080594" w:rsidRPr="008C42BD">
        <w:rPr>
          <w:rFonts w:ascii="Arial" w:hAnsi="Arial" w:cs="Arial"/>
          <w:sz w:val="20"/>
          <w:szCs w:val="20"/>
        </w:rPr>
        <w:t>y otorgará la calificación final del curso</w:t>
      </w:r>
      <w:r w:rsidRPr="008C42BD">
        <w:rPr>
          <w:rFonts w:ascii="Arial" w:hAnsi="Arial" w:cs="Arial"/>
          <w:sz w:val="20"/>
          <w:szCs w:val="20"/>
        </w:rPr>
        <w:t>,</w:t>
      </w:r>
      <w:r w:rsidR="00080594" w:rsidRPr="008C42BD">
        <w:rPr>
          <w:rFonts w:ascii="Arial" w:hAnsi="Arial" w:cs="Arial"/>
          <w:sz w:val="20"/>
          <w:szCs w:val="20"/>
        </w:rPr>
        <w:t xml:space="preserve"> la que comprenderá los siguientes aspectos y determinará el porcentaje de cada uno:</w:t>
      </w:r>
    </w:p>
    <w:p w:rsidR="00080594" w:rsidRPr="008C42BD" w:rsidRDefault="00080594" w:rsidP="00080594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080594" w:rsidRPr="008C42BD" w:rsidRDefault="00080594" w:rsidP="00080594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Presentación del proyecto</w:t>
      </w:r>
      <w:r w:rsidR="008C42BD">
        <w:rPr>
          <w:rFonts w:ascii="Arial" w:hAnsi="Arial" w:cs="Arial"/>
          <w:sz w:val="20"/>
          <w:szCs w:val="20"/>
        </w:rPr>
        <w:t xml:space="preserve"> </w:t>
      </w:r>
      <w:r w:rsidR="00B654A4" w:rsidRPr="008C42BD">
        <w:rPr>
          <w:rFonts w:ascii="Arial" w:hAnsi="Arial" w:cs="Arial"/>
          <w:b/>
          <w:sz w:val="20"/>
          <w:szCs w:val="20"/>
        </w:rPr>
        <w:t>F3</w:t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  <w:t>20%</w:t>
      </w:r>
    </w:p>
    <w:p w:rsidR="00080594" w:rsidRPr="008C42BD" w:rsidRDefault="00080594" w:rsidP="00080594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Reporte de avances</w:t>
      </w:r>
      <w:r w:rsidR="008C42BD">
        <w:rPr>
          <w:rFonts w:ascii="Arial" w:hAnsi="Arial" w:cs="Arial"/>
          <w:sz w:val="20"/>
          <w:szCs w:val="20"/>
        </w:rPr>
        <w:t xml:space="preserve"> </w:t>
      </w:r>
      <w:r w:rsidR="00B654A4" w:rsidRPr="008C42BD">
        <w:rPr>
          <w:rFonts w:ascii="Arial" w:hAnsi="Arial" w:cs="Arial"/>
          <w:b/>
          <w:sz w:val="20"/>
          <w:szCs w:val="20"/>
        </w:rPr>
        <w:t>F4</w:t>
      </w:r>
      <w:r w:rsidR="003A5BD1" w:rsidRPr="008C42BD">
        <w:rPr>
          <w:rFonts w:ascii="Arial" w:hAnsi="Arial" w:cs="Arial"/>
          <w:sz w:val="20"/>
          <w:szCs w:val="20"/>
        </w:rPr>
        <w:t xml:space="preserve"> y</w:t>
      </w:r>
      <w:r w:rsidR="003A5BD1" w:rsidRPr="008C42BD">
        <w:rPr>
          <w:rFonts w:ascii="Arial" w:hAnsi="Arial" w:cs="Arial"/>
          <w:b/>
          <w:sz w:val="20"/>
          <w:szCs w:val="20"/>
        </w:rPr>
        <w:t xml:space="preserve"> F5</w:t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  <w:t>20%</w:t>
      </w:r>
    </w:p>
    <w:p w:rsidR="00080594" w:rsidRPr="008C42BD" w:rsidRDefault="00080594" w:rsidP="00080594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Informe Final del proyecto</w:t>
      </w:r>
      <w:r w:rsidR="00B654A4" w:rsidRPr="008C42BD">
        <w:rPr>
          <w:rFonts w:ascii="Arial" w:hAnsi="Arial" w:cs="Arial"/>
          <w:sz w:val="20"/>
          <w:szCs w:val="20"/>
        </w:rPr>
        <w:t xml:space="preserve"> (escrito)</w:t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="00B654A4"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>30%</w:t>
      </w:r>
    </w:p>
    <w:p w:rsidR="00080594" w:rsidRPr="008C42BD" w:rsidRDefault="00B654A4" w:rsidP="00080594">
      <w:pPr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Presentación final  oral de resultados</w:t>
      </w:r>
      <w:r w:rsidRPr="008C42BD">
        <w:rPr>
          <w:rFonts w:ascii="Arial" w:hAnsi="Arial" w:cs="Arial"/>
          <w:sz w:val="20"/>
          <w:szCs w:val="20"/>
        </w:rPr>
        <w:tab/>
      </w:r>
      <w:r w:rsidR="00080594" w:rsidRPr="008C42BD">
        <w:rPr>
          <w:rFonts w:ascii="Arial" w:hAnsi="Arial" w:cs="Arial"/>
          <w:sz w:val="20"/>
          <w:szCs w:val="20"/>
        </w:rPr>
        <w:tab/>
      </w:r>
      <w:r w:rsidR="00080594" w:rsidRPr="008C42BD">
        <w:rPr>
          <w:rFonts w:ascii="Arial" w:hAnsi="Arial" w:cs="Arial"/>
          <w:sz w:val="20"/>
          <w:szCs w:val="20"/>
        </w:rPr>
        <w:tab/>
      </w:r>
      <w:r w:rsidRPr="008C42BD">
        <w:rPr>
          <w:rFonts w:ascii="Arial" w:hAnsi="Arial" w:cs="Arial"/>
          <w:sz w:val="20"/>
          <w:szCs w:val="20"/>
        </w:rPr>
        <w:tab/>
      </w:r>
      <w:r w:rsidR="00080594" w:rsidRPr="008C42BD">
        <w:rPr>
          <w:rFonts w:ascii="Arial" w:hAnsi="Arial" w:cs="Arial"/>
          <w:sz w:val="20"/>
          <w:szCs w:val="20"/>
        </w:rPr>
        <w:t>30%</w:t>
      </w:r>
    </w:p>
    <w:p w:rsidR="003A0B00" w:rsidRPr="008C42BD" w:rsidRDefault="003A0B00" w:rsidP="003A0B0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8D2CC3" w:rsidRPr="008C42BD" w:rsidRDefault="00080594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lastRenderedPageBreak/>
        <w:t>De conformidad con la reglamentación vigente para este tipo de cursos, el alumno sólo tendrá oportunidad de una evaluación ordinaria para acreditar la materia.</w:t>
      </w:r>
    </w:p>
    <w:p w:rsidR="00903BBC" w:rsidRPr="008C42BD" w:rsidRDefault="00903BBC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D2CC3" w:rsidRPr="008C42BD" w:rsidRDefault="00903BBC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b/>
          <w:sz w:val="20"/>
          <w:szCs w:val="20"/>
        </w:rPr>
        <w:t>VII. CRONOGRAMA</w:t>
      </w:r>
    </w:p>
    <w:p w:rsidR="008566BB" w:rsidRPr="008C42BD" w:rsidRDefault="008566BB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566BB" w:rsidRPr="008C42BD" w:rsidRDefault="008566BB" w:rsidP="008566B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8566BB" w:rsidRPr="008C42BD" w:rsidRDefault="008566BB" w:rsidP="008566BB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8C42BD">
        <w:rPr>
          <w:rFonts w:ascii="Arial" w:hAnsi="Arial" w:cs="Arial"/>
          <w:sz w:val="20"/>
          <w:szCs w:val="20"/>
          <w:lang w:eastAsia="es-MX"/>
        </w:rPr>
        <w:t>Año: _______</w:t>
      </w:r>
      <w:r w:rsidRPr="008C42BD">
        <w:rPr>
          <w:rFonts w:ascii="Arial" w:hAnsi="Arial" w:cs="Arial"/>
          <w:sz w:val="20"/>
          <w:szCs w:val="20"/>
          <w:lang w:eastAsia="es-MX"/>
        </w:rPr>
        <w:tab/>
      </w:r>
      <w:r w:rsidRPr="008C42BD">
        <w:rPr>
          <w:rFonts w:ascii="Arial" w:hAnsi="Arial" w:cs="Arial"/>
          <w:sz w:val="20"/>
          <w:szCs w:val="20"/>
          <w:lang w:eastAsia="es-MX"/>
        </w:rPr>
        <w:tab/>
        <w:t>Semestre:</w:t>
      </w:r>
      <w:r w:rsidRPr="008C42BD">
        <w:rPr>
          <w:rFonts w:ascii="Arial" w:hAnsi="Arial" w:cs="Arial"/>
          <w:sz w:val="20"/>
          <w:szCs w:val="20"/>
          <w:lang w:eastAsia="es-MX"/>
        </w:rPr>
        <w:tab/>
        <w:t>enero-junio (__)</w:t>
      </w:r>
      <w:r w:rsidRPr="008C42BD">
        <w:rPr>
          <w:rFonts w:ascii="Arial" w:hAnsi="Arial" w:cs="Arial"/>
          <w:sz w:val="20"/>
          <w:szCs w:val="20"/>
          <w:lang w:eastAsia="es-MX"/>
        </w:rPr>
        <w:tab/>
      </w:r>
      <w:r w:rsidRPr="008C42BD">
        <w:rPr>
          <w:rFonts w:ascii="Arial" w:hAnsi="Arial" w:cs="Arial"/>
          <w:sz w:val="20"/>
          <w:szCs w:val="20"/>
          <w:lang w:eastAsia="es-MX"/>
        </w:rPr>
        <w:tab/>
        <w:t>agosto-diciembre (__</w:t>
      </w:r>
      <w:proofErr w:type="gramStart"/>
      <w:r w:rsidRPr="008C42BD">
        <w:rPr>
          <w:rFonts w:ascii="Arial" w:hAnsi="Arial" w:cs="Arial"/>
          <w:sz w:val="20"/>
          <w:szCs w:val="20"/>
          <w:lang w:eastAsia="es-MX"/>
        </w:rPr>
        <w:t>)</w:t>
      </w:r>
      <w:r w:rsidRPr="008C42BD">
        <w:rPr>
          <w:rFonts w:ascii="Arial" w:hAnsi="Arial" w:cs="Arial"/>
          <w:sz w:val="20"/>
          <w:szCs w:val="20"/>
          <w:lang w:eastAsia="es-MX"/>
        </w:rPr>
        <w:softHyphen/>
      </w:r>
      <w:proofErr w:type="gramEnd"/>
    </w:p>
    <w:p w:rsidR="008566BB" w:rsidRPr="008C42BD" w:rsidRDefault="008566BB" w:rsidP="008566BB">
      <w:pPr>
        <w:jc w:val="both"/>
        <w:rPr>
          <w:rFonts w:ascii="Arial" w:hAnsi="Arial" w:cs="Arial"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2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</w:tblGrid>
      <w:tr w:rsidR="008566BB" w:rsidRPr="008C42BD" w:rsidTr="00C82940">
        <w:trPr>
          <w:trHeight w:val="223"/>
        </w:trPr>
        <w:tc>
          <w:tcPr>
            <w:tcW w:w="2228" w:type="pct"/>
            <w:vMerge w:val="restart"/>
          </w:tcPr>
          <w:p w:rsidR="008566BB" w:rsidRPr="008C42BD" w:rsidRDefault="008566BB" w:rsidP="009E16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566BB" w:rsidRPr="008C42BD" w:rsidRDefault="008566BB" w:rsidP="009E16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4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2772" w:type="pct"/>
            <w:gridSpan w:val="16"/>
          </w:tcPr>
          <w:p w:rsidR="008566BB" w:rsidRPr="008C42BD" w:rsidRDefault="008566BB" w:rsidP="009E16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42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Semana</w:t>
            </w:r>
          </w:p>
        </w:tc>
      </w:tr>
      <w:tr w:rsidR="00C82940" w:rsidRPr="008C42BD" w:rsidTr="00C82940">
        <w:trPr>
          <w:trHeight w:val="156"/>
        </w:trPr>
        <w:tc>
          <w:tcPr>
            <w:tcW w:w="2228" w:type="pct"/>
            <w:vMerge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0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07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3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6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6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6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6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01" w:type="pct"/>
          </w:tcPr>
          <w:p w:rsidR="00C82940" w:rsidRPr="00C82940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29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</w:tr>
      <w:tr w:rsidR="00C82940" w:rsidRPr="008C42BD" w:rsidTr="00C82940">
        <w:trPr>
          <w:trHeight w:val="223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23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82940" w:rsidRPr="008C42BD" w:rsidTr="00C82940">
        <w:trPr>
          <w:trHeight w:val="242"/>
        </w:trPr>
        <w:tc>
          <w:tcPr>
            <w:tcW w:w="2228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0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7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1" w:type="pct"/>
          </w:tcPr>
          <w:p w:rsidR="00C82940" w:rsidRPr="008C42BD" w:rsidRDefault="00C82940" w:rsidP="009E16A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566BB" w:rsidRPr="008C42BD" w:rsidRDefault="008566BB" w:rsidP="008566B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8566BB" w:rsidRPr="008C42BD" w:rsidRDefault="008566BB" w:rsidP="008566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  <w:lang w:eastAsia="es-MX"/>
        </w:rPr>
        <w:t xml:space="preserve">Fecha de inicio: _________________   </w:t>
      </w:r>
      <w:r w:rsidRPr="008C42BD">
        <w:rPr>
          <w:rFonts w:ascii="Arial" w:hAnsi="Arial" w:cs="Arial"/>
          <w:sz w:val="20"/>
          <w:szCs w:val="20"/>
          <w:lang w:eastAsia="es-MX"/>
        </w:rPr>
        <w:tab/>
      </w:r>
      <w:r w:rsidRPr="008C42BD">
        <w:rPr>
          <w:rFonts w:ascii="Arial" w:hAnsi="Arial" w:cs="Arial"/>
          <w:sz w:val="20"/>
          <w:szCs w:val="20"/>
          <w:lang w:eastAsia="es-MX"/>
        </w:rPr>
        <w:tab/>
        <w:t xml:space="preserve">Fecha de término________________   </w:t>
      </w:r>
    </w:p>
    <w:p w:rsidR="008566BB" w:rsidRPr="008C42BD" w:rsidRDefault="008566BB" w:rsidP="008566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566BB" w:rsidRPr="008C42BD" w:rsidRDefault="008566BB" w:rsidP="008566BB">
      <w:pPr>
        <w:jc w:val="both"/>
        <w:rPr>
          <w:rFonts w:ascii="Arial" w:hAnsi="Arial" w:cs="Arial"/>
          <w:sz w:val="20"/>
          <w:szCs w:val="20"/>
          <w:lang w:eastAsia="es-MX"/>
        </w:rPr>
      </w:pPr>
    </w:p>
    <w:p w:rsidR="008D2CC3" w:rsidRPr="008C42BD" w:rsidRDefault="00903BBC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b/>
          <w:sz w:val="20"/>
          <w:szCs w:val="20"/>
        </w:rPr>
        <w:t>VIII</w:t>
      </w:r>
      <w:r w:rsidR="001A6830" w:rsidRPr="008C42BD">
        <w:rPr>
          <w:rFonts w:ascii="Arial" w:hAnsi="Arial" w:cs="Arial"/>
          <w:b/>
          <w:sz w:val="20"/>
          <w:szCs w:val="20"/>
        </w:rPr>
        <w:t>. BIBLIOGRAFÍA BÁSICA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1A6830" w:rsidRPr="008C42BD" w:rsidRDefault="001A6830" w:rsidP="008C42BD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Baena, P.G. 1977. Manual para elaborar trabajos de investigación documental</w:t>
      </w:r>
      <w:r w:rsidR="00CC0FC2" w:rsidRPr="008C42BD">
        <w:rPr>
          <w:rFonts w:ascii="Arial" w:hAnsi="Arial" w:cs="Arial"/>
          <w:sz w:val="20"/>
          <w:szCs w:val="20"/>
        </w:rPr>
        <w:t>.</w:t>
      </w:r>
      <w:r w:rsidRPr="008C42BD">
        <w:rPr>
          <w:rFonts w:ascii="Arial" w:hAnsi="Arial" w:cs="Arial"/>
          <w:sz w:val="20"/>
          <w:szCs w:val="20"/>
        </w:rPr>
        <w:t xml:space="preserve"> 3ed. UNAM</w:t>
      </w:r>
      <w:r w:rsidR="00CC0FC2" w:rsidRPr="008C42BD">
        <w:rPr>
          <w:rFonts w:ascii="Arial" w:hAnsi="Arial" w:cs="Arial"/>
          <w:sz w:val="20"/>
          <w:szCs w:val="20"/>
        </w:rPr>
        <w:t>.</w:t>
      </w:r>
      <w:r w:rsidRPr="008C42BD">
        <w:rPr>
          <w:rFonts w:ascii="Arial" w:hAnsi="Arial" w:cs="Arial"/>
          <w:sz w:val="20"/>
          <w:szCs w:val="20"/>
        </w:rPr>
        <w:t xml:space="preserve"> México, D.F.</w:t>
      </w:r>
      <w:r w:rsidR="007710E0" w:rsidRPr="008C42BD">
        <w:rPr>
          <w:rFonts w:ascii="Arial" w:hAnsi="Arial" w:cs="Arial"/>
          <w:sz w:val="20"/>
          <w:szCs w:val="20"/>
        </w:rPr>
        <w:t xml:space="preserve"> 87p</w:t>
      </w:r>
      <w:r w:rsidR="008C42BD" w:rsidRPr="008C42BD">
        <w:rPr>
          <w:rFonts w:ascii="Arial" w:hAnsi="Arial" w:cs="Arial"/>
          <w:sz w:val="20"/>
          <w:szCs w:val="20"/>
        </w:rPr>
        <w:t>.</w:t>
      </w:r>
    </w:p>
    <w:p w:rsidR="001A6830" w:rsidRPr="008C42BD" w:rsidRDefault="001A6830" w:rsidP="008C42BD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Carrillo, A.J.L. 1993</w:t>
      </w:r>
      <w:r w:rsidR="00CC0FC2" w:rsidRPr="008C42BD">
        <w:rPr>
          <w:rFonts w:ascii="Arial" w:hAnsi="Arial" w:cs="Arial"/>
          <w:sz w:val="20"/>
          <w:szCs w:val="20"/>
        </w:rPr>
        <w:t>.</w:t>
      </w:r>
      <w:r w:rsidRPr="008C42BD">
        <w:rPr>
          <w:rFonts w:ascii="Arial" w:hAnsi="Arial" w:cs="Arial"/>
          <w:sz w:val="20"/>
          <w:szCs w:val="20"/>
        </w:rPr>
        <w:t xml:space="preserve"> Los herederos de la ciencia. Los jóvenes y la investigación científica.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r w:rsidRPr="008C42BD">
        <w:rPr>
          <w:rFonts w:ascii="Arial" w:hAnsi="Arial" w:cs="Arial"/>
          <w:sz w:val="20"/>
          <w:szCs w:val="20"/>
        </w:rPr>
        <w:t>Ciencia y desarrollo</w:t>
      </w:r>
      <w:r w:rsidR="00E212D0" w:rsidRPr="008C42BD">
        <w:rPr>
          <w:rFonts w:ascii="Arial" w:hAnsi="Arial" w:cs="Arial"/>
          <w:sz w:val="20"/>
          <w:szCs w:val="20"/>
        </w:rPr>
        <w:t>-CONACYT</w:t>
      </w:r>
      <w:r w:rsidR="00CC0FC2" w:rsidRPr="008C42BD">
        <w:rPr>
          <w:rFonts w:ascii="Arial" w:hAnsi="Arial" w:cs="Arial"/>
          <w:sz w:val="20"/>
          <w:szCs w:val="20"/>
        </w:rPr>
        <w:t>.</w:t>
      </w:r>
      <w:r w:rsidR="00E212D0" w:rsidRPr="008C42BD">
        <w:rPr>
          <w:rFonts w:ascii="Arial" w:hAnsi="Arial" w:cs="Arial"/>
          <w:sz w:val="20"/>
          <w:szCs w:val="20"/>
        </w:rPr>
        <w:t xml:space="preserve"> Vol. </w:t>
      </w:r>
      <w:r w:rsidR="00CC0FC2" w:rsidRPr="008C42BD">
        <w:rPr>
          <w:rFonts w:ascii="Arial" w:hAnsi="Arial" w:cs="Arial"/>
          <w:sz w:val="20"/>
          <w:szCs w:val="20"/>
        </w:rPr>
        <w:t>19:</w:t>
      </w:r>
      <w:r w:rsidR="00E212D0" w:rsidRPr="008C42BD">
        <w:rPr>
          <w:rFonts w:ascii="Arial" w:hAnsi="Arial" w:cs="Arial"/>
          <w:sz w:val="20"/>
          <w:szCs w:val="20"/>
        </w:rPr>
        <w:t xml:space="preserve">18-21 </w:t>
      </w:r>
    </w:p>
    <w:p w:rsidR="00E212D0" w:rsidRPr="008C42BD" w:rsidRDefault="00E212D0" w:rsidP="008C42BD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es-MX"/>
        </w:rPr>
      </w:pPr>
      <w:r w:rsidRPr="008C42BD">
        <w:rPr>
          <w:rFonts w:ascii="Arial" w:hAnsi="Arial" w:cs="Arial"/>
          <w:sz w:val="20"/>
          <w:szCs w:val="20"/>
          <w:lang w:val="en-US"/>
        </w:rPr>
        <w:t>Hayes, W.1981. Encyclopedia of information Sy</w:t>
      </w:r>
      <w:r w:rsidR="00CC0FC2" w:rsidRPr="008C42BD">
        <w:rPr>
          <w:rFonts w:ascii="Arial" w:hAnsi="Arial" w:cs="Arial"/>
          <w:sz w:val="20"/>
          <w:szCs w:val="20"/>
          <w:lang w:val="en-US"/>
        </w:rPr>
        <w:t>stems and S</w:t>
      </w:r>
      <w:r w:rsidRPr="008C42BD">
        <w:rPr>
          <w:rFonts w:ascii="Arial" w:hAnsi="Arial" w:cs="Arial"/>
          <w:sz w:val="20"/>
          <w:szCs w:val="20"/>
          <w:lang w:val="en-US"/>
        </w:rPr>
        <w:t xml:space="preserve">ervices. </w:t>
      </w:r>
      <w:r w:rsidRPr="008C42BD">
        <w:rPr>
          <w:rFonts w:ascii="Arial" w:hAnsi="Arial" w:cs="Arial"/>
          <w:sz w:val="20"/>
          <w:szCs w:val="20"/>
          <w:lang w:val="es-MX"/>
        </w:rPr>
        <w:t>4ta. Edición</w:t>
      </w:r>
      <w:r w:rsidR="00CC0FC2" w:rsidRPr="008C42BD">
        <w:rPr>
          <w:rFonts w:ascii="Arial" w:hAnsi="Arial" w:cs="Arial"/>
          <w:sz w:val="20"/>
          <w:szCs w:val="20"/>
          <w:lang w:val="es-MX"/>
        </w:rPr>
        <w:t>.</w:t>
      </w:r>
      <w:r w:rsidR="00CC0FC2" w:rsidRPr="008C42BD">
        <w:rPr>
          <w:rFonts w:ascii="Arial" w:hAnsi="Arial" w:cs="Arial"/>
          <w:sz w:val="20"/>
          <w:szCs w:val="20"/>
        </w:rPr>
        <w:t>Gale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0FC2" w:rsidRPr="008C42BD">
        <w:rPr>
          <w:rFonts w:ascii="Arial" w:hAnsi="Arial" w:cs="Arial"/>
          <w:sz w:val="20"/>
          <w:szCs w:val="20"/>
          <w:lang w:val="es-MX"/>
        </w:rPr>
        <w:t>Rese</w:t>
      </w:r>
      <w:r w:rsidR="00C82940">
        <w:rPr>
          <w:rFonts w:ascii="Arial" w:hAnsi="Arial" w:cs="Arial"/>
          <w:sz w:val="20"/>
          <w:szCs w:val="20"/>
          <w:lang w:val="es-MX"/>
        </w:rPr>
        <w:t>ar</w:t>
      </w:r>
      <w:r w:rsidR="00CC0FC2" w:rsidRPr="008C42BD">
        <w:rPr>
          <w:rFonts w:ascii="Arial" w:hAnsi="Arial" w:cs="Arial"/>
          <w:sz w:val="20"/>
          <w:szCs w:val="20"/>
          <w:lang w:val="es-MX"/>
        </w:rPr>
        <w:t>ch</w:t>
      </w:r>
      <w:proofErr w:type="spellEnd"/>
      <w:r w:rsidR="00CC0FC2" w:rsidRPr="008C42BD">
        <w:rPr>
          <w:rFonts w:ascii="Arial" w:hAnsi="Arial" w:cs="Arial"/>
          <w:sz w:val="20"/>
          <w:szCs w:val="20"/>
          <w:lang w:val="es-MX"/>
        </w:rPr>
        <w:t xml:space="preserve"> Co. </w:t>
      </w:r>
      <w:r w:rsidRPr="008C42BD">
        <w:rPr>
          <w:rFonts w:ascii="Arial" w:hAnsi="Arial" w:cs="Arial"/>
          <w:sz w:val="20"/>
          <w:szCs w:val="20"/>
          <w:lang w:val="es-MX"/>
        </w:rPr>
        <w:t xml:space="preserve">Detroit, </w:t>
      </w:r>
      <w:proofErr w:type="spellStart"/>
      <w:r w:rsidRPr="008C42BD">
        <w:rPr>
          <w:rFonts w:ascii="Arial" w:hAnsi="Arial" w:cs="Arial"/>
          <w:sz w:val="20"/>
          <w:szCs w:val="20"/>
          <w:lang w:val="es-MX"/>
        </w:rPr>
        <w:t>Mich</w:t>
      </w:r>
      <w:proofErr w:type="spellEnd"/>
      <w:r w:rsidRPr="008C42BD">
        <w:rPr>
          <w:rFonts w:ascii="Arial" w:hAnsi="Arial" w:cs="Arial"/>
          <w:sz w:val="20"/>
          <w:szCs w:val="20"/>
          <w:lang w:val="es-MX"/>
        </w:rPr>
        <w:t xml:space="preserve">. </w:t>
      </w:r>
      <w:r w:rsidR="00DB7A3D" w:rsidRPr="008C42BD">
        <w:rPr>
          <w:rFonts w:ascii="Arial" w:hAnsi="Arial" w:cs="Arial"/>
          <w:sz w:val="20"/>
          <w:szCs w:val="20"/>
          <w:lang w:val="es-MX"/>
        </w:rPr>
        <w:t>USA</w:t>
      </w:r>
      <w:r w:rsidRPr="008C42BD">
        <w:rPr>
          <w:rFonts w:ascii="Arial" w:hAnsi="Arial" w:cs="Arial"/>
          <w:sz w:val="20"/>
          <w:szCs w:val="20"/>
          <w:lang w:val="es-MX"/>
        </w:rPr>
        <w:t>.</w:t>
      </w:r>
      <w:r w:rsidR="007710E0" w:rsidRPr="008C42BD">
        <w:rPr>
          <w:rFonts w:ascii="Arial" w:hAnsi="Arial" w:cs="Arial"/>
          <w:sz w:val="20"/>
          <w:szCs w:val="20"/>
          <w:lang w:val="es-MX"/>
        </w:rPr>
        <w:t xml:space="preserve"> 178p</w:t>
      </w:r>
      <w:r w:rsidR="008C42BD" w:rsidRPr="008C42BD">
        <w:rPr>
          <w:rFonts w:ascii="Arial" w:hAnsi="Arial" w:cs="Arial"/>
          <w:sz w:val="20"/>
          <w:szCs w:val="20"/>
          <w:lang w:val="es-MX"/>
        </w:rPr>
        <w:t>.</w:t>
      </w:r>
    </w:p>
    <w:p w:rsidR="00E212D0" w:rsidRPr="008C42BD" w:rsidRDefault="00E212D0" w:rsidP="008C42BD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Hernández </w:t>
      </w:r>
      <w:proofErr w:type="spellStart"/>
      <w:r w:rsidRPr="008C42BD">
        <w:rPr>
          <w:rFonts w:ascii="Arial" w:hAnsi="Arial" w:cs="Arial"/>
          <w:sz w:val="20"/>
          <w:szCs w:val="20"/>
        </w:rPr>
        <w:t>Sampieri</w:t>
      </w:r>
      <w:proofErr w:type="spellEnd"/>
      <w:r w:rsidRPr="008C42BD">
        <w:rPr>
          <w:rFonts w:ascii="Arial" w:hAnsi="Arial" w:cs="Arial"/>
          <w:sz w:val="20"/>
          <w:szCs w:val="20"/>
        </w:rPr>
        <w:t xml:space="preserve"> R., C. Fernández Collado y P. Batista Lucio, 2000, Metodología de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r w:rsidRPr="008C42BD">
        <w:rPr>
          <w:rFonts w:ascii="Arial" w:hAnsi="Arial" w:cs="Arial"/>
          <w:sz w:val="20"/>
          <w:szCs w:val="20"/>
        </w:rPr>
        <w:t>la Investigación. 2º. Ed. Mc. GRAW-HILL. México.</w:t>
      </w:r>
      <w:r w:rsidR="007710E0" w:rsidRPr="008C42BD">
        <w:rPr>
          <w:rFonts w:ascii="Arial" w:hAnsi="Arial" w:cs="Arial"/>
          <w:sz w:val="20"/>
          <w:szCs w:val="20"/>
        </w:rPr>
        <w:t xml:space="preserve"> 234p</w:t>
      </w:r>
      <w:r w:rsidR="008C42BD" w:rsidRPr="008C42BD">
        <w:rPr>
          <w:rFonts w:ascii="Arial" w:hAnsi="Arial" w:cs="Arial"/>
          <w:sz w:val="20"/>
          <w:szCs w:val="20"/>
        </w:rPr>
        <w:t>.</w:t>
      </w:r>
    </w:p>
    <w:p w:rsidR="00E212D0" w:rsidRPr="008C42BD" w:rsidRDefault="00E212D0" w:rsidP="008C42BD">
      <w:pPr>
        <w:pStyle w:val="Prrafodelista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8C42BD">
        <w:rPr>
          <w:rFonts w:ascii="Arial" w:hAnsi="Arial" w:cs="Arial"/>
          <w:sz w:val="20"/>
          <w:szCs w:val="20"/>
        </w:rPr>
        <w:t>Larque</w:t>
      </w:r>
      <w:proofErr w:type="spellEnd"/>
      <w:r w:rsidRPr="008C42BD">
        <w:rPr>
          <w:rFonts w:ascii="Arial" w:hAnsi="Arial" w:cs="Arial"/>
          <w:sz w:val="20"/>
          <w:szCs w:val="20"/>
        </w:rPr>
        <w:t xml:space="preserve"> Saavedra, A. 1993. La participación de las sociedades científicas para apoyar la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r w:rsidRPr="008C42BD">
        <w:rPr>
          <w:rFonts w:ascii="Arial" w:hAnsi="Arial" w:cs="Arial"/>
          <w:sz w:val="20"/>
          <w:szCs w:val="20"/>
        </w:rPr>
        <w:t>investigación en las</w:t>
      </w:r>
      <w:r w:rsidR="00CC0FC2" w:rsidRPr="008C42BD">
        <w:rPr>
          <w:rFonts w:ascii="Arial" w:hAnsi="Arial" w:cs="Arial"/>
          <w:sz w:val="20"/>
          <w:szCs w:val="20"/>
        </w:rPr>
        <w:t xml:space="preserve"> ciencias agrícolas en México. Ciencia 44:</w:t>
      </w:r>
      <w:r w:rsidRPr="008C42BD">
        <w:rPr>
          <w:rFonts w:ascii="Arial" w:hAnsi="Arial" w:cs="Arial"/>
          <w:sz w:val="20"/>
          <w:szCs w:val="20"/>
        </w:rPr>
        <w:t>145-150.</w:t>
      </w:r>
    </w:p>
    <w:p w:rsidR="008566BB" w:rsidRPr="008C42BD" w:rsidRDefault="008566BB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566BB" w:rsidRPr="008C42BD" w:rsidRDefault="008566BB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E212D0" w:rsidRPr="008C42BD" w:rsidRDefault="00903BBC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8C42BD">
        <w:rPr>
          <w:rFonts w:ascii="Arial" w:hAnsi="Arial" w:cs="Arial"/>
          <w:b/>
          <w:sz w:val="20"/>
          <w:szCs w:val="20"/>
        </w:rPr>
        <w:t>IX</w:t>
      </w:r>
      <w:r w:rsidR="00E212D0" w:rsidRPr="008C42BD">
        <w:rPr>
          <w:rFonts w:ascii="Arial" w:hAnsi="Arial" w:cs="Arial"/>
          <w:b/>
          <w:sz w:val="20"/>
          <w:szCs w:val="20"/>
        </w:rPr>
        <w:t>. BI</w:t>
      </w:r>
      <w:r w:rsidR="001556F3" w:rsidRPr="008C42BD">
        <w:rPr>
          <w:rFonts w:ascii="Arial" w:hAnsi="Arial" w:cs="Arial"/>
          <w:b/>
          <w:sz w:val="20"/>
          <w:szCs w:val="20"/>
        </w:rPr>
        <w:t>BLI</w:t>
      </w:r>
      <w:r w:rsidR="00E212D0" w:rsidRPr="008C42BD">
        <w:rPr>
          <w:rFonts w:ascii="Arial" w:hAnsi="Arial" w:cs="Arial"/>
          <w:b/>
          <w:sz w:val="20"/>
          <w:szCs w:val="20"/>
        </w:rPr>
        <w:t>OGRAFÍA COMPLEMENTARIA</w:t>
      </w:r>
    </w:p>
    <w:p w:rsidR="00E212D0" w:rsidRPr="008C42BD" w:rsidRDefault="00E212D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212D0" w:rsidRPr="008C42BD" w:rsidRDefault="00E212D0" w:rsidP="008C42BD">
      <w:pPr>
        <w:pStyle w:val="Prrafodelista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Ortiz </w:t>
      </w:r>
      <w:proofErr w:type="spellStart"/>
      <w:r w:rsidRPr="008C42BD">
        <w:rPr>
          <w:rFonts w:ascii="Arial" w:hAnsi="Arial" w:cs="Arial"/>
          <w:sz w:val="20"/>
          <w:szCs w:val="20"/>
        </w:rPr>
        <w:t>Cereceres</w:t>
      </w:r>
      <w:proofErr w:type="spellEnd"/>
      <w:r w:rsidRPr="008C42BD">
        <w:rPr>
          <w:rFonts w:ascii="Arial" w:hAnsi="Arial" w:cs="Arial"/>
          <w:sz w:val="20"/>
          <w:szCs w:val="20"/>
        </w:rPr>
        <w:t>, J. y L. Mendoza O. 1988. Conferencias: Como prepararlas y participar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r w:rsidRPr="008C42BD">
        <w:rPr>
          <w:rFonts w:ascii="Arial" w:hAnsi="Arial" w:cs="Arial"/>
          <w:sz w:val="20"/>
          <w:szCs w:val="20"/>
        </w:rPr>
        <w:t>en ellas. CP-Centro de Gen-</w:t>
      </w:r>
      <w:proofErr w:type="spellStart"/>
      <w:r w:rsidRPr="008C42BD">
        <w:rPr>
          <w:rFonts w:ascii="Arial" w:hAnsi="Arial" w:cs="Arial"/>
          <w:sz w:val="20"/>
          <w:szCs w:val="20"/>
        </w:rPr>
        <w:t>etica</w:t>
      </w:r>
      <w:proofErr w:type="spellEnd"/>
      <w:r w:rsidRPr="008C42BD">
        <w:rPr>
          <w:rFonts w:ascii="Arial" w:hAnsi="Arial" w:cs="Arial"/>
          <w:sz w:val="20"/>
          <w:szCs w:val="20"/>
        </w:rPr>
        <w:t>, Montecillo, México. 60 p.</w:t>
      </w:r>
    </w:p>
    <w:p w:rsidR="00E212D0" w:rsidRPr="008C42BD" w:rsidRDefault="00E212D0" w:rsidP="008C42BD">
      <w:pPr>
        <w:pStyle w:val="Prrafodelista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Santana. CE. 1991. Recomendaciones</w:t>
      </w:r>
      <w:r w:rsidR="002574B8" w:rsidRPr="008C42BD">
        <w:rPr>
          <w:rFonts w:ascii="Arial" w:hAnsi="Arial" w:cs="Arial"/>
          <w:sz w:val="20"/>
          <w:szCs w:val="20"/>
        </w:rPr>
        <w:t xml:space="preserve"> para la presentación de trabaj</w:t>
      </w:r>
      <w:r w:rsidR="008C42BD" w:rsidRPr="008C42BD">
        <w:rPr>
          <w:rFonts w:ascii="Arial" w:hAnsi="Arial" w:cs="Arial"/>
          <w:sz w:val="20"/>
          <w:szCs w:val="20"/>
        </w:rPr>
        <w:t xml:space="preserve">os científicos en </w:t>
      </w:r>
      <w:r w:rsidRPr="008C42BD">
        <w:rPr>
          <w:rFonts w:ascii="Arial" w:hAnsi="Arial" w:cs="Arial"/>
          <w:sz w:val="20"/>
          <w:szCs w:val="20"/>
        </w:rPr>
        <w:t>Congresos</w:t>
      </w:r>
      <w:r w:rsidR="008C42BD" w:rsidRPr="008C42BD">
        <w:rPr>
          <w:rFonts w:ascii="Arial" w:hAnsi="Arial" w:cs="Arial"/>
          <w:sz w:val="20"/>
          <w:szCs w:val="20"/>
        </w:rPr>
        <w:t xml:space="preserve"> </w:t>
      </w:r>
      <w:r w:rsidRPr="008C42BD">
        <w:rPr>
          <w:rFonts w:ascii="Arial" w:hAnsi="Arial" w:cs="Arial"/>
          <w:sz w:val="20"/>
          <w:szCs w:val="20"/>
        </w:rPr>
        <w:t xml:space="preserve">Académicos. Revista Tiempos de Ciencia UEDG. No. 25 </w:t>
      </w:r>
      <w:proofErr w:type="spellStart"/>
      <w:r w:rsidRPr="008C42BD">
        <w:rPr>
          <w:rFonts w:ascii="Arial" w:hAnsi="Arial" w:cs="Arial"/>
          <w:sz w:val="20"/>
          <w:szCs w:val="20"/>
        </w:rPr>
        <w:t>pp</w:t>
      </w:r>
      <w:proofErr w:type="spellEnd"/>
      <w:r w:rsidRPr="008C42BD">
        <w:rPr>
          <w:rFonts w:ascii="Arial" w:hAnsi="Arial" w:cs="Arial"/>
          <w:sz w:val="20"/>
          <w:szCs w:val="20"/>
        </w:rPr>
        <w:t>: 12-14.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A4038" w:rsidRPr="008C42BD" w:rsidRDefault="002A4038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8D2CC3" w:rsidRPr="008C42BD" w:rsidRDefault="00071B70" w:rsidP="001E233D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X. </w:t>
      </w:r>
      <w:r w:rsidRPr="008C42BD">
        <w:rPr>
          <w:rFonts w:ascii="Arial" w:hAnsi="Arial" w:cs="Arial"/>
          <w:b/>
          <w:sz w:val="20"/>
          <w:szCs w:val="20"/>
        </w:rPr>
        <w:t xml:space="preserve">PROGRAMA </w:t>
      </w:r>
      <w:r>
        <w:rPr>
          <w:rFonts w:ascii="Arial" w:hAnsi="Arial" w:cs="Arial"/>
          <w:b/>
          <w:sz w:val="20"/>
          <w:szCs w:val="20"/>
        </w:rPr>
        <w:t xml:space="preserve">ELABORADO </w:t>
      </w:r>
      <w:r w:rsidRPr="008C42BD">
        <w:rPr>
          <w:rFonts w:ascii="Arial" w:hAnsi="Arial" w:cs="Arial"/>
          <w:b/>
          <w:sz w:val="20"/>
          <w:szCs w:val="20"/>
        </w:rPr>
        <w:t xml:space="preserve">POR: </w:t>
      </w:r>
    </w:p>
    <w:p w:rsidR="003C42BF" w:rsidRPr="008C42BD" w:rsidRDefault="003C42BF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7E28F3" w:rsidRPr="008C42BD" w:rsidRDefault="00094EE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Biol. Sergio Antonio</w:t>
      </w:r>
      <w:r w:rsidR="00FF7F5B" w:rsidRPr="008C42BD">
        <w:rPr>
          <w:rFonts w:ascii="Arial" w:hAnsi="Arial" w:cs="Arial"/>
          <w:sz w:val="20"/>
          <w:szCs w:val="20"/>
        </w:rPr>
        <w:t xml:space="preserve"> Pérez Mata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Biol. Silvia Pérez Cuellar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M.C. María Teresa Ruíz De León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M.C. Leopoldo Arce González</w:t>
      </w:r>
    </w:p>
    <w:p w:rsidR="00FF7F5B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Dr. Jesú</w:t>
      </w:r>
      <w:r w:rsidR="00B654A4" w:rsidRPr="008C42BD">
        <w:rPr>
          <w:rFonts w:ascii="Arial" w:hAnsi="Arial" w:cs="Arial"/>
          <w:sz w:val="20"/>
          <w:szCs w:val="20"/>
        </w:rPr>
        <w:t>s Valdés Reyna</w:t>
      </w:r>
    </w:p>
    <w:p w:rsidR="00B654A4" w:rsidRPr="008C42BD" w:rsidRDefault="00B654A4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 xml:space="preserve">Dr. </w:t>
      </w:r>
      <w:r w:rsidR="001A6830" w:rsidRPr="008C42BD">
        <w:rPr>
          <w:rFonts w:ascii="Arial" w:hAnsi="Arial" w:cs="Arial"/>
          <w:sz w:val="20"/>
          <w:szCs w:val="20"/>
        </w:rPr>
        <w:t>José Ángel Villarreal Quintanilla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Dr. Manuel De La Rosa Ibarra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M.C. Martha Vázquez Rodríguez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Biol. Miguel Agustín Carranza Pérez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Dr. Ismael Cabral Cordero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Dra. Silvia Yudith Martínez Amador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lastRenderedPageBreak/>
        <w:t>M.C. Laura María González Méndez</w:t>
      </w:r>
    </w:p>
    <w:p w:rsidR="002574B8" w:rsidRPr="008C42BD" w:rsidRDefault="002574B8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M.C. Manuel De León Gámez</w:t>
      </w:r>
    </w:p>
    <w:p w:rsidR="001A6830" w:rsidRPr="008C42BD" w:rsidRDefault="001A683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Dr. Antonio Juárez Maldonado</w:t>
      </w:r>
    </w:p>
    <w:p w:rsidR="00B654A4" w:rsidRPr="008C42BD" w:rsidRDefault="00094EE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Miguel Ángel</w:t>
      </w:r>
      <w:r w:rsidR="001A6830" w:rsidRPr="008C42BD">
        <w:rPr>
          <w:rFonts w:ascii="Arial" w:hAnsi="Arial" w:cs="Arial"/>
          <w:sz w:val="20"/>
          <w:szCs w:val="20"/>
        </w:rPr>
        <w:t xml:space="preserve"> Pérez Rodríguez</w:t>
      </w:r>
    </w:p>
    <w:p w:rsidR="001556F3" w:rsidRPr="008C42BD" w:rsidRDefault="001556F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Dr. Efraín Castro Narro</w:t>
      </w:r>
    </w:p>
    <w:p w:rsidR="001556F3" w:rsidRPr="008C42BD" w:rsidRDefault="00094EE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Humberto Celestino</w:t>
      </w:r>
      <w:r w:rsidR="001556F3" w:rsidRPr="008C42BD">
        <w:rPr>
          <w:rFonts w:ascii="Arial" w:hAnsi="Arial" w:cs="Arial"/>
          <w:sz w:val="20"/>
          <w:szCs w:val="20"/>
        </w:rPr>
        <w:t xml:space="preserve"> González Morales</w:t>
      </w:r>
    </w:p>
    <w:p w:rsidR="001556F3" w:rsidRPr="00C82940" w:rsidRDefault="001556F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C42BD">
        <w:rPr>
          <w:rFonts w:ascii="Arial" w:hAnsi="Arial" w:cs="Arial"/>
          <w:sz w:val="20"/>
          <w:szCs w:val="20"/>
        </w:rPr>
        <w:t>M.C. Manuel De León Gámez</w:t>
      </w:r>
    </w:p>
    <w:p w:rsidR="001556F3" w:rsidRDefault="001556F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82940">
        <w:rPr>
          <w:rFonts w:ascii="Arial" w:hAnsi="Arial" w:cs="Arial"/>
          <w:sz w:val="20"/>
          <w:szCs w:val="20"/>
        </w:rPr>
        <w:t>Dr. Alejandro Hernández Herrera</w:t>
      </w:r>
    </w:p>
    <w:p w:rsidR="00094EE3" w:rsidRDefault="00094EE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Fidel Maximiano Peña Ramos</w:t>
      </w:r>
    </w:p>
    <w:p w:rsidR="00094EE3" w:rsidRPr="00C82940" w:rsidRDefault="00094EE3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Gustavo Villarreal Maury</w:t>
      </w:r>
    </w:p>
    <w:p w:rsidR="00FF7F5B" w:rsidRDefault="00FF7F5B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2940" w:rsidRPr="00C82940" w:rsidRDefault="00C82940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071B70" w:rsidRPr="00C82940" w:rsidRDefault="00071B70" w:rsidP="00071B70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C82940">
        <w:rPr>
          <w:rFonts w:ascii="Arial" w:hAnsi="Arial" w:cs="Arial"/>
          <w:b/>
          <w:sz w:val="20"/>
          <w:szCs w:val="20"/>
        </w:rPr>
        <w:t>XII. REGISTRADO EN EL DEPARTAMENTO DE DESARROLLO CURRICULAR.</w:t>
      </w:r>
    </w:p>
    <w:p w:rsidR="00071B70" w:rsidRDefault="00071B70" w:rsidP="00071B70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C82940" w:rsidRDefault="00C82940" w:rsidP="00071B70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C82940" w:rsidRPr="00C82940" w:rsidRDefault="00C82940" w:rsidP="00071B70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71B70" w:rsidRPr="00C82940" w:rsidRDefault="00071B70" w:rsidP="00071B70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071B70" w:rsidRPr="00C82940" w:rsidRDefault="00071B70" w:rsidP="00071B70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C82940">
        <w:rPr>
          <w:rFonts w:ascii="Arial" w:hAnsi="Arial" w:cs="Arial"/>
          <w:b/>
          <w:sz w:val="20"/>
          <w:szCs w:val="20"/>
        </w:rPr>
        <w:t>XIII.</w:t>
      </w:r>
      <w:r w:rsidRPr="00C82940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 Y LA ACADEMIA DE PROGRAMA DOCENTE DE INGENIERO EN AGROBIOLOGÍA</w:t>
      </w:r>
    </w:p>
    <w:p w:rsidR="00071B70" w:rsidRPr="00C82940" w:rsidRDefault="00071B70" w:rsidP="00071B70">
      <w:pPr>
        <w:rPr>
          <w:rFonts w:ascii="Arial" w:hAnsi="Arial" w:cs="Arial"/>
          <w:sz w:val="20"/>
          <w:szCs w:val="20"/>
        </w:rPr>
      </w:pPr>
    </w:p>
    <w:p w:rsidR="00071B70" w:rsidRDefault="00071B70" w:rsidP="00071B70">
      <w:pPr>
        <w:rPr>
          <w:rFonts w:ascii="Arial" w:hAnsi="Arial" w:cs="Arial"/>
          <w:sz w:val="20"/>
          <w:szCs w:val="20"/>
        </w:rPr>
      </w:pPr>
    </w:p>
    <w:p w:rsidR="00C82940" w:rsidRPr="00C82940" w:rsidRDefault="00C82940" w:rsidP="00071B70">
      <w:pPr>
        <w:rPr>
          <w:rFonts w:ascii="Arial" w:hAnsi="Arial" w:cs="Arial"/>
          <w:sz w:val="20"/>
          <w:szCs w:val="20"/>
        </w:rPr>
      </w:pPr>
    </w:p>
    <w:p w:rsidR="00071B70" w:rsidRPr="00C82940" w:rsidRDefault="00071B70" w:rsidP="00071B70">
      <w:pPr>
        <w:rPr>
          <w:rFonts w:ascii="Arial" w:hAnsi="Arial" w:cs="Arial"/>
          <w:b/>
          <w:color w:val="000000"/>
          <w:sz w:val="20"/>
          <w:szCs w:val="20"/>
        </w:rPr>
      </w:pPr>
      <w:r w:rsidRPr="00C82940">
        <w:rPr>
          <w:rFonts w:ascii="Arial" w:hAnsi="Arial" w:cs="Arial"/>
          <w:b/>
          <w:color w:val="000000"/>
          <w:sz w:val="20"/>
          <w:szCs w:val="20"/>
        </w:rPr>
        <w:t xml:space="preserve">                  Vo.Bo.</w:t>
      </w:r>
    </w:p>
    <w:p w:rsidR="00071B70" w:rsidRPr="00C82940" w:rsidRDefault="00071B70" w:rsidP="00071B70">
      <w:pPr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2940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    sello    </w:t>
      </w: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2940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071B7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2940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 w:rsidRPr="00C82940"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C82940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C82940" w:rsidRDefault="00C8294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2940" w:rsidRDefault="00C8294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2940" w:rsidRPr="00C82940" w:rsidRDefault="00C8294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2940">
        <w:rPr>
          <w:rFonts w:ascii="Arial" w:hAnsi="Arial" w:cs="Arial"/>
          <w:color w:val="000000"/>
          <w:sz w:val="20"/>
          <w:szCs w:val="20"/>
        </w:rPr>
        <w:t xml:space="preserve">M.C. Sofía Comparán </w:t>
      </w:r>
      <w:r w:rsidR="0072399D" w:rsidRPr="00C82940">
        <w:rPr>
          <w:rFonts w:ascii="Arial" w:hAnsi="Arial" w:cs="Arial"/>
          <w:color w:val="000000"/>
          <w:sz w:val="20"/>
          <w:szCs w:val="20"/>
        </w:rPr>
        <w:t>Sánchez</w:t>
      </w:r>
      <w:bookmarkStart w:id="0" w:name="_GoBack"/>
      <w:bookmarkEnd w:id="0"/>
      <w:r w:rsidRPr="00C82940">
        <w:rPr>
          <w:rFonts w:ascii="Arial" w:hAnsi="Arial" w:cs="Arial"/>
          <w:color w:val="000000"/>
          <w:sz w:val="20"/>
          <w:szCs w:val="20"/>
        </w:rPr>
        <w:t xml:space="preserve">                                 sello    </w:t>
      </w: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2940">
        <w:rPr>
          <w:rFonts w:ascii="Arial" w:hAnsi="Arial" w:cs="Arial"/>
          <w:b/>
          <w:color w:val="000000"/>
          <w:sz w:val="20"/>
          <w:szCs w:val="20"/>
        </w:rPr>
        <w:t>Coordinadora de Academia del Programa</w:t>
      </w: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82940">
        <w:rPr>
          <w:rFonts w:ascii="Arial" w:hAnsi="Arial" w:cs="Arial"/>
          <w:b/>
          <w:color w:val="000000"/>
          <w:sz w:val="20"/>
          <w:szCs w:val="20"/>
        </w:rPr>
        <w:t xml:space="preserve">   Docente de Ingeniero en Agrobiología</w:t>
      </w: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2940" w:rsidRPr="00C82940" w:rsidRDefault="00C8294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71B70" w:rsidRPr="00C82940" w:rsidRDefault="00071B70" w:rsidP="00071B7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82940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C00559" w:rsidRPr="00C82940" w:rsidRDefault="00C00559" w:rsidP="001E233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C00559" w:rsidRPr="00C82940" w:rsidSect="00A9494F">
      <w:type w:val="continuous"/>
      <w:pgSz w:w="12242" w:h="15842" w:code="1"/>
      <w:pgMar w:top="902" w:right="1406" w:bottom="720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1D8"/>
    <w:multiLevelType w:val="hybridMultilevel"/>
    <w:tmpl w:val="C7FEFD3C"/>
    <w:lvl w:ilvl="0" w:tplc="1FAEC5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8F1815"/>
    <w:multiLevelType w:val="hybridMultilevel"/>
    <w:tmpl w:val="264460EC"/>
    <w:lvl w:ilvl="0" w:tplc="8C38DE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70046CD"/>
    <w:multiLevelType w:val="hybridMultilevel"/>
    <w:tmpl w:val="550AD1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4568"/>
    <w:multiLevelType w:val="hybridMultilevel"/>
    <w:tmpl w:val="6608E1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0163"/>
    <w:multiLevelType w:val="hybridMultilevel"/>
    <w:tmpl w:val="2C529DE8"/>
    <w:lvl w:ilvl="0" w:tplc="222692F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D5C171E"/>
    <w:multiLevelType w:val="hybridMultilevel"/>
    <w:tmpl w:val="1E8C4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0666"/>
    <w:multiLevelType w:val="hybridMultilevel"/>
    <w:tmpl w:val="1FF69E74"/>
    <w:lvl w:ilvl="0" w:tplc="BFA4AF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926C57"/>
    <w:multiLevelType w:val="hybridMultilevel"/>
    <w:tmpl w:val="303CDA36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E01FAB"/>
    <w:multiLevelType w:val="hybridMultilevel"/>
    <w:tmpl w:val="48425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82CB1"/>
    <w:multiLevelType w:val="hybridMultilevel"/>
    <w:tmpl w:val="A25C3438"/>
    <w:lvl w:ilvl="0" w:tplc="32FA02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E157C36"/>
    <w:multiLevelType w:val="hybridMultilevel"/>
    <w:tmpl w:val="C8586EC8"/>
    <w:lvl w:ilvl="0" w:tplc="C1F430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006E6"/>
    <w:multiLevelType w:val="hybridMultilevel"/>
    <w:tmpl w:val="84FE7F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E3CE3"/>
    <w:multiLevelType w:val="hybridMultilevel"/>
    <w:tmpl w:val="3B0EF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03ADE"/>
    <w:multiLevelType w:val="hybridMultilevel"/>
    <w:tmpl w:val="776AB15E"/>
    <w:lvl w:ilvl="0" w:tplc="E064E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58B08EC"/>
    <w:multiLevelType w:val="hybridMultilevel"/>
    <w:tmpl w:val="0D98D9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D02CE"/>
    <w:multiLevelType w:val="hybridMultilevel"/>
    <w:tmpl w:val="A7667662"/>
    <w:lvl w:ilvl="0" w:tplc="FAD68332">
      <w:start w:val="3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6">
    <w:nsid w:val="76BF5D66"/>
    <w:multiLevelType w:val="hybridMultilevel"/>
    <w:tmpl w:val="119E4366"/>
    <w:lvl w:ilvl="0" w:tplc="C47EA9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16"/>
  </w:num>
  <w:num w:numId="11">
    <w:abstractNumId w:val="0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60C5C"/>
    <w:rsid w:val="00071B70"/>
    <w:rsid w:val="00080594"/>
    <w:rsid w:val="00094EE3"/>
    <w:rsid w:val="001556F3"/>
    <w:rsid w:val="0019250A"/>
    <w:rsid w:val="001A6830"/>
    <w:rsid w:val="001B3C06"/>
    <w:rsid w:val="001E233D"/>
    <w:rsid w:val="00216844"/>
    <w:rsid w:val="00240033"/>
    <w:rsid w:val="002574B8"/>
    <w:rsid w:val="002A4038"/>
    <w:rsid w:val="002B2CB7"/>
    <w:rsid w:val="00386221"/>
    <w:rsid w:val="003A0B00"/>
    <w:rsid w:val="003A5BD1"/>
    <w:rsid w:val="003C42BF"/>
    <w:rsid w:val="004B4ED1"/>
    <w:rsid w:val="005229E1"/>
    <w:rsid w:val="00540329"/>
    <w:rsid w:val="00550EA9"/>
    <w:rsid w:val="00564BAF"/>
    <w:rsid w:val="00607919"/>
    <w:rsid w:val="00657D6D"/>
    <w:rsid w:val="00693A15"/>
    <w:rsid w:val="006A17DF"/>
    <w:rsid w:val="007078C2"/>
    <w:rsid w:val="0072399D"/>
    <w:rsid w:val="007710E0"/>
    <w:rsid w:val="007E28F3"/>
    <w:rsid w:val="007E761A"/>
    <w:rsid w:val="0085447F"/>
    <w:rsid w:val="008566BB"/>
    <w:rsid w:val="00873109"/>
    <w:rsid w:val="008C42BD"/>
    <w:rsid w:val="008D2CC3"/>
    <w:rsid w:val="008E38FE"/>
    <w:rsid w:val="00903BBC"/>
    <w:rsid w:val="00942881"/>
    <w:rsid w:val="0095788E"/>
    <w:rsid w:val="00A5661A"/>
    <w:rsid w:val="00A81F06"/>
    <w:rsid w:val="00A9494F"/>
    <w:rsid w:val="00B44607"/>
    <w:rsid w:val="00B654A4"/>
    <w:rsid w:val="00B83BF9"/>
    <w:rsid w:val="00BC2FC1"/>
    <w:rsid w:val="00C00559"/>
    <w:rsid w:val="00C00810"/>
    <w:rsid w:val="00C82940"/>
    <w:rsid w:val="00C97211"/>
    <w:rsid w:val="00CA7FF8"/>
    <w:rsid w:val="00CB2C77"/>
    <w:rsid w:val="00CC0FC2"/>
    <w:rsid w:val="00DA4DDF"/>
    <w:rsid w:val="00DB7A3D"/>
    <w:rsid w:val="00DF1631"/>
    <w:rsid w:val="00E201B8"/>
    <w:rsid w:val="00E212D0"/>
    <w:rsid w:val="00E85861"/>
    <w:rsid w:val="00EA5BA1"/>
    <w:rsid w:val="00ED1616"/>
    <w:rsid w:val="00F60C5C"/>
    <w:rsid w:val="00F81E57"/>
    <w:rsid w:val="00FB2382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1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661A"/>
    <w:pPr>
      <w:keepNext/>
      <w:shd w:val="clear" w:color="auto" w:fill="FFFFFF"/>
      <w:spacing w:before="408"/>
      <w:ind w:left="34"/>
      <w:outlineLvl w:val="0"/>
    </w:pPr>
    <w:rPr>
      <w:rFonts w:ascii="Bookman Old Style" w:hAnsi="Bookman Old Style"/>
      <w:b/>
      <w:bCs/>
      <w:color w:val="3D3D3D"/>
      <w:w w:val="101"/>
      <w:szCs w:val="2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5661A"/>
    <w:pPr>
      <w:keepNext/>
      <w:shd w:val="clear" w:color="auto" w:fill="FFFFFF"/>
      <w:spacing w:before="278"/>
      <w:ind w:left="19"/>
      <w:outlineLvl w:val="1"/>
    </w:pPr>
    <w:rPr>
      <w:rFonts w:ascii="Bookman Old Style" w:hAnsi="Bookman Old Style"/>
      <w:b/>
      <w:bCs/>
      <w:color w:val="000000"/>
      <w:szCs w:val="22"/>
      <w:lang w:val="es-ES_tradnl"/>
    </w:rPr>
  </w:style>
  <w:style w:type="paragraph" w:styleId="Ttulo3">
    <w:name w:val="heading 3"/>
    <w:basedOn w:val="Normal"/>
    <w:next w:val="Normal"/>
    <w:qFormat/>
    <w:rsid w:val="00A5661A"/>
    <w:pPr>
      <w:keepNext/>
      <w:shd w:val="clear" w:color="auto" w:fill="FFFFFF"/>
      <w:spacing w:before="264"/>
      <w:ind w:left="10"/>
      <w:outlineLvl w:val="2"/>
    </w:pPr>
    <w:rPr>
      <w:rFonts w:ascii="Bookman Old Style" w:hAnsi="Bookman Old Style"/>
      <w:b/>
      <w:bCs/>
      <w:color w:val="000000"/>
      <w:spacing w:val="-2"/>
      <w:w w:val="102"/>
      <w:szCs w:val="22"/>
      <w:lang w:val="es-ES_tradnl"/>
    </w:rPr>
  </w:style>
  <w:style w:type="paragraph" w:styleId="Ttulo4">
    <w:name w:val="heading 4"/>
    <w:basedOn w:val="Normal"/>
    <w:next w:val="Normal"/>
    <w:qFormat/>
    <w:rsid w:val="00A5661A"/>
    <w:pPr>
      <w:keepNext/>
      <w:shd w:val="clear" w:color="auto" w:fill="FFFFFF"/>
      <w:spacing w:before="10"/>
      <w:outlineLvl w:val="3"/>
    </w:pPr>
    <w:rPr>
      <w:rFonts w:ascii="Bookman Old Style" w:hAnsi="Bookman Old Style"/>
      <w:b/>
      <w:bCs/>
      <w:color w:val="000000"/>
      <w:w w:val="101"/>
      <w:szCs w:val="22"/>
      <w:lang w:val="es-ES_tradnl"/>
    </w:rPr>
  </w:style>
  <w:style w:type="paragraph" w:styleId="Ttulo5">
    <w:name w:val="heading 5"/>
    <w:basedOn w:val="Normal"/>
    <w:next w:val="Normal"/>
    <w:qFormat/>
    <w:rsid w:val="00A5661A"/>
    <w:pPr>
      <w:keepNext/>
      <w:shd w:val="clear" w:color="auto" w:fill="FFFFFF"/>
      <w:spacing w:before="187"/>
      <w:ind w:left="3173"/>
      <w:outlineLvl w:val="4"/>
    </w:pPr>
    <w:rPr>
      <w:rFonts w:ascii="Bookman Old Style" w:hAnsi="Bookman Old Style"/>
      <w:b/>
      <w:bCs/>
      <w:color w:val="000000"/>
      <w:spacing w:val="-14"/>
      <w:sz w:val="28"/>
      <w:szCs w:val="36"/>
      <w:lang w:val="es-ES_tradnl"/>
    </w:rPr>
  </w:style>
  <w:style w:type="paragraph" w:styleId="Ttulo6">
    <w:name w:val="heading 6"/>
    <w:basedOn w:val="Normal"/>
    <w:next w:val="Normal"/>
    <w:qFormat/>
    <w:rsid w:val="00A5661A"/>
    <w:pPr>
      <w:keepNext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5661A"/>
    <w:pPr>
      <w:keepNext/>
      <w:shd w:val="clear" w:color="auto" w:fill="FFFFFF"/>
      <w:ind w:right="3494"/>
      <w:outlineLvl w:val="6"/>
    </w:pPr>
    <w:rPr>
      <w:rFonts w:ascii="Bookman Old Style" w:hAnsi="Bookman Old Style"/>
      <w:b/>
      <w:bCs/>
      <w:color w:val="000000"/>
      <w:spacing w:val="-1"/>
      <w:w w:val="97"/>
      <w:szCs w:val="23"/>
      <w:lang w:val="es-ES_tradnl"/>
    </w:rPr>
  </w:style>
  <w:style w:type="paragraph" w:styleId="Ttulo8">
    <w:name w:val="heading 8"/>
    <w:basedOn w:val="Normal"/>
    <w:next w:val="Normal"/>
    <w:qFormat/>
    <w:rsid w:val="00A5661A"/>
    <w:pPr>
      <w:keepNext/>
      <w:jc w:val="center"/>
      <w:outlineLvl w:val="7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5661A"/>
    <w:pPr>
      <w:widowControl w:val="0"/>
      <w:shd w:val="clear" w:color="auto" w:fill="FFFFFF"/>
      <w:autoSpaceDE w:val="0"/>
      <w:autoSpaceDN w:val="0"/>
      <w:adjustRightInd w:val="0"/>
      <w:ind w:left="34"/>
      <w:jc w:val="center"/>
    </w:pPr>
    <w:rPr>
      <w:color w:val="3D3D3D"/>
      <w:spacing w:val="-11"/>
      <w:sz w:val="35"/>
      <w:szCs w:val="35"/>
      <w:lang w:val="es-ES_tradnl"/>
    </w:rPr>
  </w:style>
  <w:style w:type="paragraph" w:styleId="Subttulo">
    <w:name w:val="Subtitle"/>
    <w:basedOn w:val="Normal"/>
    <w:qFormat/>
    <w:rsid w:val="00A5661A"/>
    <w:pPr>
      <w:shd w:val="clear" w:color="auto" w:fill="FFFFFF"/>
      <w:spacing w:before="408"/>
      <w:ind w:left="34"/>
    </w:pPr>
    <w:rPr>
      <w:rFonts w:ascii="Bookman Old Style" w:hAnsi="Bookman Old Style"/>
      <w:b/>
      <w:bCs/>
      <w:color w:val="3D3D3D"/>
      <w:w w:val="101"/>
      <w:szCs w:val="22"/>
      <w:lang w:val="es-ES_tradnl"/>
    </w:rPr>
  </w:style>
  <w:style w:type="paragraph" w:styleId="Textodebloque">
    <w:name w:val="Block Text"/>
    <w:basedOn w:val="Normal"/>
    <w:rsid w:val="00A5661A"/>
    <w:pPr>
      <w:shd w:val="clear" w:color="auto" w:fill="FFFFFF"/>
      <w:spacing w:before="43"/>
      <w:ind w:left="19" w:right="1555"/>
      <w:jc w:val="both"/>
    </w:pPr>
    <w:rPr>
      <w:rFonts w:ascii="Bookman Old Style" w:hAnsi="Bookman Old Style"/>
      <w:color w:val="000000"/>
      <w:w w:val="93"/>
      <w:lang w:val="es-ES_tradnl"/>
    </w:rPr>
  </w:style>
  <w:style w:type="paragraph" w:styleId="Textoindependiente">
    <w:name w:val="Body Text"/>
    <w:basedOn w:val="Normal"/>
    <w:rsid w:val="00A5661A"/>
    <w:pPr>
      <w:shd w:val="clear" w:color="auto" w:fill="FFFFFF"/>
      <w:tabs>
        <w:tab w:val="left" w:pos="4541"/>
      </w:tabs>
      <w:ind w:right="3629"/>
    </w:pPr>
    <w:rPr>
      <w:rFonts w:ascii="Bookman Old Style" w:hAnsi="Bookman Old Style"/>
      <w:color w:val="000000"/>
      <w:w w:val="92"/>
      <w:lang w:val="es-ES_tradnl"/>
    </w:rPr>
  </w:style>
  <w:style w:type="table" w:styleId="Tablaconcuadrcula">
    <w:name w:val="Table Grid"/>
    <w:basedOn w:val="Tablanormal"/>
    <w:uiPriority w:val="59"/>
    <w:rsid w:val="00856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E85861"/>
    <w:rPr>
      <w:rFonts w:ascii="Bookman Old Style" w:hAnsi="Bookman Old Style"/>
      <w:b/>
      <w:bCs/>
      <w:color w:val="3D3D3D"/>
      <w:w w:val="101"/>
      <w:sz w:val="24"/>
      <w:szCs w:val="22"/>
      <w:shd w:val="clear" w:color="auto" w:fill="FFFFFF"/>
      <w:lang w:val="es-ES_tradnl" w:eastAsia="es-ES"/>
    </w:rPr>
  </w:style>
  <w:style w:type="character" w:customStyle="1" w:styleId="Ttulo2Car">
    <w:name w:val="Título 2 Car"/>
    <w:link w:val="Ttulo2"/>
    <w:rsid w:val="00E85861"/>
    <w:rPr>
      <w:rFonts w:ascii="Bookman Old Style" w:hAnsi="Bookman Old Style"/>
      <w:b/>
      <w:bCs/>
      <w:color w:val="000000"/>
      <w:sz w:val="24"/>
      <w:szCs w:val="22"/>
      <w:shd w:val="clear" w:color="auto" w:fill="FFFFFF"/>
      <w:lang w:val="es-ES_tradnl" w:eastAsia="es-ES"/>
    </w:rPr>
  </w:style>
  <w:style w:type="character" w:customStyle="1" w:styleId="Ttulo7Car">
    <w:name w:val="Título 7 Car"/>
    <w:link w:val="Ttulo7"/>
    <w:rsid w:val="00E85861"/>
    <w:rPr>
      <w:rFonts w:ascii="Bookman Old Style" w:hAnsi="Bookman Old Style"/>
      <w:b/>
      <w:bCs/>
      <w:color w:val="000000"/>
      <w:spacing w:val="-1"/>
      <w:w w:val="97"/>
      <w:sz w:val="24"/>
      <w:szCs w:val="23"/>
      <w:shd w:val="clear" w:color="auto" w:fill="FFFFFF"/>
      <w:lang w:val="es-ES_tradnl" w:eastAsia="es-ES"/>
    </w:rPr>
  </w:style>
  <w:style w:type="paragraph" w:styleId="Textodeglobo">
    <w:name w:val="Balloon Text"/>
    <w:basedOn w:val="Normal"/>
    <w:link w:val="TextodegloboCar"/>
    <w:semiHidden/>
    <w:unhideWhenUsed/>
    <w:rsid w:val="00E85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8586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1342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DIDÁCTICA</vt:lpstr>
      <vt:lpstr>GUIA DIDÁCTICA</vt:lpstr>
    </vt:vector>
  </TitlesOfParts>
  <Company>HP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DIDÁCTICA</dc:title>
  <dc:creator>USUARIO FINAL</dc:creator>
  <cp:lastModifiedBy>Silvia Mtz 1</cp:lastModifiedBy>
  <cp:revision>12</cp:revision>
  <cp:lastPrinted>2014-10-20T18:22:00Z</cp:lastPrinted>
  <dcterms:created xsi:type="dcterms:W3CDTF">2015-05-11T14:23:00Z</dcterms:created>
  <dcterms:modified xsi:type="dcterms:W3CDTF">2015-09-29T01:31:00Z</dcterms:modified>
</cp:coreProperties>
</file>