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0C8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3600C8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830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5C3A2E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  Buenavista, Saltillo, Coahuila C p. 25315</w:t>
      </w:r>
    </w:p>
    <w:p w:rsidR="00392A60" w:rsidRPr="00392A60" w:rsidRDefault="005C3A2E" w:rsidP="00392A60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</w:t>
      </w:r>
      <w:r w:rsidR="0010490A">
        <w:rPr>
          <w:rFonts w:ascii="Arial" w:hAnsi="Arial" w:cs="Arial"/>
          <w:bCs/>
          <w:i/>
          <w:sz w:val="16"/>
          <w:szCs w:val="16"/>
        </w:rPr>
        <w:t xml:space="preserve">   Conmutador (844) 411-02-00  Ext. 2252 y 2253. Tel. Directo (844) 411-02-52 y 4-11-02-53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             DIVISION DE AGRONOMIA- DEPTO DE BOTANICA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                             AREA DE ECOLOGIA-NIVEL LICENCIATURA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PRACTICA No 7                           FECHA DE ELABORACION: </w:t>
      </w:r>
      <w:r w:rsidRPr="00392A60">
        <w:rPr>
          <w:rFonts w:ascii="Arial" w:hAnsi="Arial" w:cs="Arial"/>
          <w:sz w:val="16"/>
          <w:szCs w:val="16"/>
        </w:rPr>
        <w:t>Enero 15 2006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392A60">
        <w:rPr>
          <w:rFonts w:ascii="Arial" w:hAnsi="Arial" w:cs="Arial"/>
          <w:b/>
          <w:sz w:val="16"/>
          <w:szCs w:val="16"/>
        </w:rPr>
        <w:t xml:space="preserve">FECHA DE REVISIÓN: </w:t>
      </w:r>
      <w:r w:rsidR="003600C8">
        <w:rPr>
          <w:rFonts w:ascii="Arial" w:hAnsi="Arial" w:cs="Arial"/>
          <w:sz w:val="16"/>
          <w:szCs w:val="16"/>
        </w:rPr>
        <w:t>Agosto 2016</w:t>
      </w:r>
      <w:bookmarkStart w:id="0" w:name="_GoBack"/>
      <w:bookmarkEnd w:id="0"/>
      <w:r w:rsidRPr="00392A60">
        <w:rPr>
          <w:rFonts w:ascii="Arial" w:hAnsi="Arial" w:cs="Arial"/>
          <w:sz w:val="16"/>
          <w:szCs w:val="16"/>
        </w:rPr>
        <w:t xml:space="preserve">       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I.-DATOS DE IDENTIFICACIÓN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NOMBRE DE LA PRÁCTICA: </w:t>
      </w:r>
      <w:r w:rsidRPr="00392A60">
        <w:rPr>
          <w:rFonts w:ascii="Arial" w:hAnsi="Arial" w:cs="Arial"/>
          <w:sz w:val="16"/>
          <w:szCs w:val="16"/>
        </w:rPr>
        <w:t xml:space="preserve">Elaboración de Soluciones Madre o Tinturas 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CORRESPONDIENTE AL TEMA DE:</w:t>
      </w:r>
      <w:r w:rsidRPr="00392A60">
        <w:rPr>
          <w:rFonts w:ascii="Arial" w:hAnsi="Arial" w:cs="Arial"/>
          <w:sz w:val="16"/>
          <w:szCs w:val="16"/>
        </w:rPr>
        <w:t xml:space="preserve"> Obtención de diversos Prod. Medicinales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NÚMERO DE HORAS: </w:t>
      </w:r>
      <w:r w:rsidRPr="00392A60">
        <w:rPr>
          <w:rFonts w:ascii="Arial" w:hAnsi="Arial" w:cs="Arial"/>
          <w:sz w:val="16"/>
          <w:szCs w:val="16"/>
        </w:rPr>
        <w:t>2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LUGAR DONDE SE LLEVARÁ A CABO: </w:t>
      </w:r>
      <w:r w:rsidRPr="00392A60">
        <w:rPr>
          <w:rFonts w:ascii="Arial" w:hAnsi="Arial" w:cs="Arial"/>
          <w:sz w:val="16"/>
          <w:szCs w:val="16"/>
        </w:rPr>
        <w:t>Laboratorio de Ecología.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DOCENTE RESPONSABLE: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II.- OBJETIVOS DE LA PRÁCTICA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Aprender a elaborar Tinturas  con plantas Medicinales que ayuden a prevenir o solucionar algunos padecimientos de salud.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III.-MATERIALES</w:t>
      </w:r>
    </w:p>
    <w:p w:rsidR="00392A60" w:rsidRPr="00392A60" w:rsidRDefault="00392A60" w:rsidP="00392A60">
      <w:pPr>
        <w:numPr>
          <w:ilvl w:val="0"/>
          <w:numId w:val="11"/>
        </w:numPr>
        <w:spacing w:before="0"/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Plantas Medicinales</w:t>
      </w:r>
    </w:p>
    <w:p w:rsidR="00392A60" w:rsidRPr="00392A60" w:rsidRDefault="00392A60" w:rsidP="00392A60">
      <w:pPr>
        <w:numPr>
          <w:ilvl w:val="0"/>
          <w:numId w:val="11"/>
        </w:numPr>
        <w:spacing w:before="0"/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Alcohol potable de Caña 96</w:t>
      </w:r>
    </w:p>
    <w:p w:rsidR="00392A60" w:rsidRPr="00392A60" w:rsidRDefault="00392A60" w:rsidP="00392A60">
      <w:pPr>
        <w:numPr>
          <w:ilvl w:val="0"/>
          <w:numId w:val="11"/>
        </w:numPr>
        <w:spacing w:before="0"/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Agua purificada</w:t>
      </w:r>
    </w:p>
    <w:p w:rsidR="00392A60" w:rsidRPr="00392A60" w:rsidRDefault="00392A60" w:rsidP="00392A60">
      <w:pPr>
        <w:numPr>
          <w:ilvl w:val="0"/>
          <w:numId w:val="11"/>
        </w:numPr>
        <w:spacing w:before="0"/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Frascos ámbar</w:t>
      </w:r>
    </w:p>
    <w:p w:rsidR="00392A60" w:rsidRPr="00392A60" w:rsidRDefault="00392A60" w:rsidP="00392A60">
      <w:pPr>
        <w:numPr>
          <w:ilvl w:val="0"/>
          <w:numId w:val="11"/>
        </w:numPr>
        <w:spacing w:before="0"/>
        <w:rPr>
          <w:rFonts w:ascii="Arial" w:hAnsi="Arial" w:cs="Arial"/>
          <w:b/>
          <w:sz w:val="16"/>
          <w:szCs w:val="16"/>
          <w:rtl/>
        </w:rPr>
      </w:pPr>
      <w:r w:rsidRPr="00392A60">
        <w:rPr>
          <w:rFonts w:ascii="Arial" w:hAnsi="Arial" w:cs="Arial"/>
          <w:sz w:val="16"/>
          <w:szCs w:val="16"/>
        </w:rPr>
        <w:t>Tijeras, etiquetas, marcador.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IV.- PROCEDIMIENTO</w:t>
      </w:r>
    </w:p>
    <w:p w:rsidR="00392A60" w:rsidRPr="00392A60" w:rsidRDefault="00392A60" w:rsidP="00392A60">
      <w:pPr>
        <w:jc w:val="both"/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1.-Se corta en trozos pequeños la planta a utilizar y se llenan  ¾ partes del frasco</w:t>
      </w:r>
    </w:p>
    <w:p w:rsidR="00392A60" w:rsidRPr="00392A60" w:rsidRDefault="00392A60" w:rsidP="00392A60">
      <w:pPr>
        <w:jc w:val="both"/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2.-se prepara una solución  hidroalcóholica; poniendo dos partes de alcohol y una parte de agua; con la cual se llenará el frasco que contiene la planta ya en trozos.</w:t>
      </w:r>
    </w:p>
    <w:p w:rsidR="00392A60" w:rsidRPr="00392A60" w:rsidRDefault="00392A60" w:rsidP="00392A60">
      <w:pPr>
        <w:jc w:val="both"/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3.-Se cierra bien el frasco, se etiqueta poniendo el nombre de la planta, la fecha y el nombre del colector.</w:t>
      </w:r>
    </w:p>
    <w:p w:rsidR="00392A60" w:rsidRPr="00392A60" w:rsidRDefault="00392A60" w:rsidP="00392A60">
      <w:pPr>
        <w:jc w:val="both"/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4.-Se deja macerar durante 30 días, en lugar seco, fresco y oscuro, moviendo el frasco con frecuencia.</w:t>
      </w:r>
    </w:p>
    <w:p w:rsidR="00392A60" w:rsidRPr="00392A60" w:rsidRDefault="00392A60" w:rsidP="00392A60">
      <w:pPr>
        <w:jc w:val="both"/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5.-Transcurrido este tiempo se cuela para quitar todo el material vegetal ; llamándole a esta solución Madre o Tintura ; puede durar hasta 4 años si se conserva adecuadamente en sitio fresco, seco y alejado de la luz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>V.-RESULTADOS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>Se presentará una Tintura que tenga la calidad para ser utilizada en la elaboración de microdosis y sirva para solucionar algún padecimiento de salud</w:t>
      </w:r>
      <w:r>
        <w:rPr>
          <w:rFonts w:ascii="Arial" w:hAnsi="Arial" w:cs="Arial"/>
          <w:sz w:val="16"/>
          <w:szCs w:val="16"/>
        </w:rPr>
        <w:t xml:space="preserve">         </w:t>
      </w:r>
      <w:r w:rsidRPr="00392A60">
        <w:rPr>
          <w:rFonts w:ascii="Arial" w:hAnsi="Arial" w:cs="Arial"/>
          <w:sz w:val="16"/>
          <w:szCs w:val="16"/>
        </w:rPr>
        <w:t xml:space="preserve">    </w:t>
      </w:r>
    </w:p>
    <w:p w:rsidR="00392A60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392A60">
        <w:rPr>
          <w:rFonts w:ascii="Arial" w:hAnsi="Arial" w:cs="Arial"/>
          <w:b/>
          <w:sz w:val="16"/>
          <w:szCs w:val="16"/>
        </w:rPr>
        <w:t>Elaboró: T.A. Ma Guadalupe Oyervides Ramos</w:t>
      </w:r>
      <w:r w:rsidRPr="00392A60">
        <w:rPr>
          <w:rFonts w:ascii="Arial" w:hAnsi="Arial" w:cs="Arial"/>
          <w:sz w:val="16"/>
          <w:szCs w:val="16"/>
        </w:rPr>
        <w:t xml:space="preserve">             </w:t>
      </w:r>
    </w:p>
    <w:p w:rsidR="00392A60" w:rsidRPr="00392A60" w:rsidRDefault="00392A60" w:rsidP="00392A60">
      <w:pPr>
        <w:rPr>
          <w:rFonts w:ascii="Arial" w:hAnsi="Arial" w:cs="Arial"/>
          <w:b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                                                              Biol. Leopoldo Arce González.</w:t>
      </w:r>
    </w:p>
    <w:p w:rsidR="00412102" w:rsidRPr="00392A60" w:rsidRDefault="00392A60" w:rsidP="00392A60">
      <w:pPr>
        <w:rPr>
          <w:rFonts w:ascii="Arial" w:hAnsi="Arial" w:cs="Arial"/>
          <w:sz w:val="16"/>
          <w:szCs w:val="16"/>
        </w:rPr>
      </w:pPr>
      <w:r w:rsidRPr="00392A60">
        <w:rPr>
          <w:rFonts w:ascii="Arial" w:hAnsi="Arial" w:cs="Arial"/>
          <w:b/>
          <w:sz w:val="16"/>
          <w:szCs w:val="16"/>
        </w:rPr>
        <w:t xml:space="preserve">                   </w:t>
      </w:r>
    </w:p>
    <w:sectPr w:rsidR="00412102" w:rsidRPr="00392A60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5B4"/>
    <w:multiLevelType w:val="hybridMultilevel"/>
    <w:tmpl w:val="4E604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1C9"/>
    <w:multiLevelType w:val="hybridMultilevel"/>
    <w:tmpl w:val="EEF619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F4D9C"/>
    <w:multiLevelType w:val="hybridMultilevel"/>
    <w:tmpl w:val="64569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6460"/>
    <w:multiLevelType w:val="hybridMultilevel"/>
    <w:tmpl w:val="D6424A0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E19C6"/>
    <w:rsid w:val="0031374F"/>
    <w:rsid w:val="003477F6"/>
    <w:rsid w:val="003512D3"/>
    <w:rsid w:val="003600C8"/>
    <w:rsid w:val="00385D9E"/>
    <w:rsid w:val="00392A60"/>
    <w:rsid w:val="003B3F77"/>
    <w:rsid w:val="003D59E7"/>
    <w:rsid w:val="00411CB4"/>
    <w:rsid w:val="00412102"/>
    <w:rsid w:val="00412B7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A4EBB"/>
    <w:rsid w:val="005A71E5"/>
    <w:rsid w:val="005B1B81"/>
    <w:rsid w:val="005B3204"/>
    <w:rsid w:val="005C2DAD"/>
    <w:rsid w:val="005C3A2E"/>
    <w:rsid w:val="005F5841"/>
    <w:rsid w:val="006325BF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091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C742B"/>
    <w:rsid w:val="00CD556B"/>
    <w:rsid w:val="00CE3D84"/>
    <w:rsid w:val="00D00EC2"/>
    <w:rsid w:val="00D24C94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55EC1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2A1C4B6-69AE-4689-8729-54A243C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2016-05-25T00:45:00Z</dcterms:created>
  <dcterms:modified xsi:type="dcterms:W3CDTF">2016-11-24T17:41:00Z</dcterms:modified>
</cp:coreProperties>
</file>