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2" w:rsidRPr="00FA24EB" w:rsidRDefault="001A4C32" w:rsidP="00FA0212">
      <w:pPr>
        <w:rPr>
          <w:sz w:val="21"/>
          <w:szCs w:val="21"/>
        </w:rPr>
      </w:pPr>
    </w:p>
    <w:p w:rsidR="001A4C32" w:rsidRPr="00FA24EB" w:rsidRDefault="001A4C32" w:rsidP="00FA24EB">
      <w:pPr>
        <w:jc w:val="right"/>
        <w:rPr>
          <w:b/>
          <w:i/>
          <w:sz w:val="21"/>
          <w:szCs w:val="21"/>
        </w:rPr>
      </w:pPr>
      <w:r w:rsidRPr="00FA24EB">
        <w:rPr>
          <w:b/>
          <w:i/>
          <w:sz w:val="21"/>
          <w:szCs w:val="21"/>
        </w:rPr>
        <w:t>Agosto 1, 2008</w:t>
      </w:r>
    </w:p>
    <w:p w:rsidR="001A4C32" w:rsidRPr="00FA24EB" w:rsidRDefault="001A4C32" w:rsidP="00FA24EB">
      <w:pPr>
        <w:jc w:val="right"/>
        <w:rPr>
          <w:sz w:val="21"/>
          <w:szCs w:val="21"/>
        </w:rPr>
      </w:pPr>
      <w:r>
        <w:rPr>
          <w:sz w:val="21"/>
          <w:szCs w:val="21"/>
        </w:rPr>
        <w:t>F</w:t>
      </w:r>
      <w:r w:rsidRPr="00FA24EB">
        <w:rPr>
          <w:sz w:val="21"/>
          <w:szCs w:val="21"/>
        </w:rPr>
        <w:t xml:space="preserve">iguras en: </w:t>
      </w:r>
      <w:r w:rsidRPr="00FA24EB">
        <w:rPr>
          <w:sz w:val="21"/>
          <w:szCs w:val="21"/>
          <w:highlight w:val="yellow"/>
        </w:rPr>
        <w:t>Arch: zoot/estadística/Kardex Zoot E-08 (Xcel)/Fig’s</w:t>
      </w:r>
    </w:p>
    <w:p w:rsidR="001A4C32" w:rsidRPr="00FA24EB" w:rsidRDefault="001A4C32" w:rsidP="00AC5C4B">
      <w:pPr>
        <w:jc w:val="center"/>
        <w:rPr>
          <w:b/>
          <w:sz w:val="21"/>
          <w:szCs w:val="21"/>
        </w:rPr>
      </w:pPr>
      <w:r w:rsidRPr="00FA24EB">
        <w:rPr>
          <w:b/>
          <w:sz w:val="21"/>
          <w:szCs w:val="21"/>
        </w:rPr>
        <w:t>Número de alumnos</w:t>
      </w:r>
    </w:p>
    <w:tbl>
      <w:tblPr>
        <w:tblW w:w="0" w:type="auto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7"/>
        <w:gridCol w:w="1641"/>
        <w:gridCol w:w="1804"/>
        <w:gridCol w:w="1244"/>
      </w:tblGrid>
      <w:tr w:rsidR="001A4C32" w:rsidRPr="00FA24EB" w:rsidTr="00577D57">
        <w:trPr>
          <w:jc w:val="center"/>
        </w:trPr>
        <w:tc>
          <w:tcPr>
            <w:tcW w:w="0" w:type="auto"/>
            <w:shd w:val="clear" w:color="auto" w:fill="FBD4B4"/>
            <w:vAlign w:val="center"/>
          </w:tcPr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Con materias*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Sin </w:t>
            </w:r>
            <w:r w:rsidRPr="00FA24EB">
              <w:rPr>
                <w:sz w:val="21"/>
                <w:szCs w:val="21"/>
              </w:rPr>
              <w:t>reprobadas</w:t>
            </w:r>
          </w:p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(regulares)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 </w:t>
            </w:r>
            <w:r w:rsidRPr="00FA24EB">
              <w:rPr>
                <w:sz w:val="21"/>
                <w:szCs w:val="21"/>
              </w:rPr>
              <w:t>Reprobadas</w:t>
            </w:r>
          </w:p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(irregulares)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Suma</w:t>
            </w:r>
          </w:p>
        </w:tc>
      </w:tr>
      <w:tr w:rsidR="001A4C32" w:rsidRPr="00FA24EB" w:rsidTr="00577D57">
        <w:trPr>
          <w:jc w:val="center"/>
        </w:trPr>
        <w:tc>
          <w:tcPr>
            <w:tcW w:w="0" w:type="auto"/>
            <w:shd w:val="clear" w:color="auto" w:fill="DBE5F1"/>
          </w:tcPr>
          <w:p w:rsidR="001A4C32" w:rsidRPr="00FA24EB" w:rsidRDefault="001A4C32" w:rsidP="00AC5C4B">
            <w:pPr>
              <w:ind w:left="0" w:firstLine="0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Adelantadas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63 (21%)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11  (4%)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74 (25%)</w:t>
            </w:r>
          </w:p>
        </w:tc>
      </w:tr>
      <w:tr w:rsidR="001A4C32" w:rsidRPr="00FA24EB" w:rsidTr="00577D57">
        <w:trPr>
          <w:jc w:val="center"/>
        </w:trPr>
        <w:tc>
          <w:tcPr>
            <w:tcW w:w="0" w:type="auto"/>
            <w:shd w:val="clear" w:color="auto" w:fill="DBE5F1"/>
          </w:tcPr>
          <w:p w:rsidR="001A4C32" w:rsidRPr="00FA24EB" w:rsidRDefault="001A4C32" w:rsidP="00AC5C4B">
            <w:pPr>
              <w:ind w:left="0" w:firstLine="0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Programadas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51 (17%)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18  (6%)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69 (23%)</w:t>
            </w:r>
          </w:p>
        </w:tc>
      </w:tr>
      <w:tr w:rsidR="001A4C32" w:rsidRPr="00FA24EB" w:rsidTr="00577D57">
        <w:trPr>
          <w:jc w:val="center"/>
        </w:trPr>
        <w:tc>
          <w:tcPr>
            <w:tcW w:w="0" w:type="auto"/>
            <w:shd w:val="clear" w:color="auto" w:fill="DBE5F1"/>
          </w:tcPr>
          <w:p w:rsidR="001A4C32" w:rsidRPr="00FA24EB" w:rsidRDefault="001A4C32" w:rsidP="00AC5C4B">
            <w:pPr>
              <w:ind w:left="0" w:firstLine="0"/>
              <w:rPr>
                <w:color w:val="FF0000"/>
                <w:sz w:val="21"/>
                <w:szCs w:val="21"/>
              </w:rPr>
            </w:pPr>
            <w:r w:rsidRPr="00FA24EB">
              <w:rPr>
                <w:color w:val="FF0000"/>
                <w:sz w:val="21"/>
                <w:szCs w:val="21"/>
              </w:rPr>
              <w:t xml:space="preserve">Rezagadas 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color w:val="FF0000"/>
                <w:sz w:val="21"/>
                <w:szCs w:val="21"/>
              </w:rPr>
            </w:pPr>
            <w:r w:rsidRPr="00FA24EB">
              <w:rPr>
                <w:color w:val="FF0000"/>
                <w:sz w:val="21"/>
                <w:szCs w:val="21"/>
              </w:rPr>
              <w:t>23  (8%)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color w:val="FF0000"/>
                <w:sz w:val="21"/>
                <w:szCs w:val="21"/>
              </w:rPr>
            </w:pPr>
            <w:r w:rsidRPr="00FA24EB">
              <w:rPr>
                <w:color w:val="FF0000"/>
                <w:sz w:val="21"/>
                <w:szCs w:val="21"/>
              </w:rPr>
              <w:t>131 (44%)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color w:val="FF0000"/>
                <w:sz w:val="21"/>
                <w:szCs w:val="21"/>
              </w:rPr>
            </w:pPr>
            <w:r w:rsidRPr="00FA24EB">
              <w:rPr>
                <w:color w:val="FF0000"/>
                <w:sz w:val="21"/>
                <w:szCs w:val="21"/>
              </w:rPr>
              <w:t>154 (52%)</w:t>
            </w:r>
          </w:p>
        </w:tc>
      </w:tr>
      <w:tr w:rsidR="001A4C32" w:rsidRPr="00FA24EB" w:rsidTr="00577D57">
        <w:trPr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1A4C32" w:rsidRPr="00FA24EB" w:rsidRDefault="001A4C32" w:rsidP="00AC5C4B">
            <w:pPr>
              <w:ind w:left="0" w:firstLine="0"/>
              <w:jc w:val="center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Suma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137 (46%)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160 (54%)</w:t>
            </w:r>
          </w:p>
        </w:tc>
        <w:tc>
          <w:tcPr>
            <w:tcW w:w="0" w:type="auto"/>
            <w:vAlign w:val="center"/>
          </w:tcPr>
          <w:p w:rsidR="001A4C32" w:rsidRPr="00FA24EB" w:rsidRDefault="001A4C32" w:rsidP="00AC5C4B">
            <w:pPr>
              <w:ind w:left="0" w:firstLine="0"/>
              <w:jc w:val="right"/>
              <w:rPr>
                <w:sz w:val="21"/>
                <w:szCs w:val="21"/>
              </w:rPr>
            </w:pPr>
            <w:r w:rsidRPr="00FA24EB">
              <w:rPr>
                <w:sz w:val="21"/>
                <w:szCs w:val="21"/>
              </w:rPr>
              <w:t>297(100%)</w:t>
            </w:r>
          </w:p>
        </w:tc>
      </w:tr>
    </w:tbl>
    <w:p w:rsidR="001A4C32" w:rsidRPr="00FA24EB" w:rsidRDefault="001A4C32" w:rsidP="00AC5C4B">
      <w:pPr>
        <w:ind w:hanging="57"/>
        <w:rPr>
          <w:sz w:val="21"/>
          <w:szCs w:val="21"/>
        </w:rPr>
      </w:pPr>
      <w:r w:rsidRPr="00FA24EB">
        <w:rPr>
          <w:sz w:val="21"/>
          <w:szCs w:val="21"/>
        </w:rPr>
        <w:t>*Considerando el número de materias correspondientes al número de semestres cursados.</w:t>
      </w:r>
    </w:p>
    <w:p w:rsidR="001A4C32" w:rsidRPr="00FA24EB" w:rsidRDefault="001A4C32" w:rsidP="00AC5C4B">
      <w:pPr>
        <w:ind w:hanging="57"/>
        <w:rPr>
          <w:b/>
          <w:sz w:val="21"/>
          <w:szCs w:val="21"/>
        </w:rPr>
      </w:pPr>
      <w:r w:rsidRPr="00FA24EB">
        <w:rPr>
          <w:b/>
          <w:sz w:val="21"/>
          <w:szCs w:val="21"/>
        </w:rPr>
        <w:t>REZAGO</w:t>
      </w:r>
    </w:p>
    <w:p w:rsidR="001A4C32" w:rsidRPr="00FA24EB" w:rsidRDefault="001A4C32" w:rsidP="00AC5C4B">
      <w:pPr>
        <w:ind w:hanging="57"/>
        <w:rPr>
          <w:sz w:val="21"/>
          <w:szCs w:val="21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85pt;margin-top:90.75pt;width:177.1pt;height:20.65pt;z-index:251658240">
            <v:textbox>
              <w:txbxContent>
                <w:p w:rsidR="001A4C32" w:rsidRPr="00FA24EB" w:rsidRDefault="001A4C32" w:rsidP="00AC5C4B">
                  <w:pPr>
                    <w:spacing w:after="0"/>
                    <w:ind w:left="0"/>
                    <w:rPr>
                      <w:color w:val="FF0000"/>
                      <w:sz w:val="21"/>
                      <w:szCs w:val="21"/>
                      <w:lang w:val="es-ES"/>
                    </w:rPr>
                  </w:pPr>
                  <w:r w:rsidRPr="00FA24EB">
                    <w:rPr>
                      <w:color w:val="FF0000"/>
                      <w:sz w:val="21"/>
                      <w:szCs w:val="21"/>
                      <w:lang w:val="es-ES"/>
                    </w:rPr>
                    <w:t>52 % de alumnos con rezago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27" style="position:absolute;left:0;text-align:left;flip:x y;z-index:251657216" from="178.9pt,27.05pt" to="178.9pt,185.7pt" strokecolor="green"/>
        </w:pict>
      </w:r>
      <w:r w:rsidRPr="003B45C9">
        <w:rPr>
          <w:noProof/>
          <w:sz w:val="21"/>
          <w:szCs w:val="21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1" o:spid="_x0000_i1025" type="#_x0000_t75" style="width:441.75pt;height:20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RKDyC3gAAAAUBAAAPAAAAZHJzL2Rvd25y&#10;ZXYueG1sTI9RS8MwFIXfhf2HcAe+uXSbk1ibjin4JuimDPaWNbdNWXNTmmxt9+uNvujLhcM5nPPd&#10;bD3Yhl2w87UjCfNZAgypcLqmSsLX5+udAOaDIq0aRyhhRA/rfHKTqVS7nrZ42YWKxRLyqZJgQmhT&#10;zn1h0Co/cy1S9ErXWRWi7CquO9XHctvwRZI8cKtqigtGtfhisDjtzlbC8mPVm33ZXt8PVzOO5cI/&#10;9+JNytvpsHkCFnAIf2H4wY/okEemozuT9qyREB8Jvzd6QiwfgR0lrOb3Anie8f/0+Tc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">
            <v:imagedata r:id="rId4" o:title="" croptop="-2320f" cropbottom="-1301f" cropleft="-1563f" cropright="-1308f"/>
            <o:lock v:ext="edit" aspectratio="f"/>
          </v:shape>
        </w:pict>
      </w:r>
    </w:p>
    <w:p w:rsidR="001A4C32" w:rsidRPr="00FA24EB" w:rsidRDefault="001A4C32" w:rsidP="00FA0212">
      <w:pPr>
        <w:rPr>
          <w:sz w:val="21"/>
          <w:szCs w:val="21"/>
        </w:rPr>
      </w:pPr>
      <w:r w:rsidRPr="00FA24EB">
        <w:rPr>
          <w:sz w:val="21"/>
          <w:szCs w:val="21"/>
        </w:rPr>
        <w:t>Carga docente (E-08)</w:t>
      </w:r>
    </w:p>
    <w:p w:rsidR="001A4C32" w:rsidRPr="00FA24EB" w:rsidRDefault="001A4C32" w:rsidP="00FA0212">
      <w:pPr>
        <w:rPr>
          <w:noProof/>
          <w:sz w:val="21"/>
          <w:szCs w:val="21"/>
          <w:lang w:val="es-ES" w:eastAsia="es-ES"/>
        </w:rPr>
      </w:pPr>
      <w:r w:rsidRPr="003B45C9">
        <w:rPr>
          <w:noProof/>
          <w:sz w:val="21"/>
          <w:szCs w:val="21"/>
          <w:lang w:val="es-ES" w:eastAsia="es-ES"/>
        </w:rPr>
        <w:pict>
          <v:shape id="Gráfico 2" o:spid="_x0000_i1026" type="#_x0000_t75" style="width:357.75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">
            <v:imagedata r:id="rId5" o:title="" cropbottom="-30f"/>
            <o:lock v:ext="edit" aspectratio="f"/>
          </v:shape>
        </w:pict>
      </w:r>
    </w:p>
    <w:p w:rsidR="001A4C32" w:rsidRPr="00577D57" w:rsidRDefault="001A4C32" w:rsidP="00577D57">
      <w:pPr>
        <w:jc w:val="center"/>
        <w:rPr>
          <w:noProof/>
          <w:color w:val="FF0000"/>
          <w:sz w:val="21"/>
          <w:szCs w:val="21"/>
          <w:lang w:eastAsia="es-ES"/>
        </w:rPr>
      </w:pPr>
      <w:r w:rsidRPr="00577D57">
        <w:rPr>
          <w:noProof/>
          <w:color w:val="FF0000"/>
          <w:sz w:val="21"/>
          <w:szCs w:val="21"/>
          <w:lang w:eastAsia="es-ES"/>
        </w:rPr>
        <w:t>Esta figura la tengo desagregada por semestre.</w:t>
      </w:r>
    </w:p>
    <w:p w:rsidR="001A4C32" w:rsidRPr="00FA24EB" w:rsidRDefault="001A4C32" w:rsidP="00696027">
      <w:pPr>
        <w:rPr>
          <w:b/>
          <w:sz w:val="21"/>
          <w:szCs w:val="21"/>
        </w:rPr>
      </w:pPr>
      <w:r w:rsidRPr="00FA24EB">
        <w:rPr>
          <w:b/>
          <w:sz w:val="21"/>
          <w:szCs w:val="21"/>
        </w:rPr>
        <w:t xml:space="preserve">Corregir: reglamentación de número de materias mínimas, traslape de horarios, tutorías (supervisión más rigurosa), </w:t>
      </w:r>
      <w:r w:rsidRPr="00FA24EB">
        <w:rPr>
          <w:b/>
          <w:sz w:val="21"/>
          <w:szCs w:val="21"/>
          <w:highlight w:val="yellow"/>
        </w:rPr>
        <w:t>revisar carga docente/alumno al inicio del semestre,</w:t>
      </w:r>
      <w:r w:rsidRPr="00FA24E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poder adelantar materias a partir del 2do stre., cursos de verano para adelantar materias y aliviar rezago, </w:t>
      </w:r>
      <w:r w:rsidRPr="00FA24EB">
        <w:rPr>
          <w:b/>
          <w:sz w:val="21"/>
          <w:szCs w:val="21"/>
        </w:rPr>
        <w:t>etc.</w:t>
      </w:r>
    </w:p>
    <w:p w:rsidR="001A4C32" w:rsidRPr="00FA24EB" w:rsidRDefault="001A4C32" w:rsidP="00FA0212">
      <w:pPr>
        <w:rPr>
          <w:b/>
          <w:sz w:val="21"/>
          <w:szCs w:val="21"/>
        </w:rPr>
      </w:pPr>
      <w:r w:rsidRPr="00FA24EB">
        <w:rPr>
          <w:b/>
          <w:sz w:val="21"/>
          <w:szCs w:val="21"/>
        </w:rPr>
        <w:t xml:space="preserve">Corregido: prerrequisitos (pueden llevarlos simultáneamente), inscripción automática el primer semestre, </w:t>
      </w:r>
      <w:r>
        <w:rPr>
          <w:b/>
          <w:sz w:val="21"/>
          <w:szCs w:val="21"/>
        </w:rPr>
        <w:t xml:space="preserve">cursos de verano para reprobados, </w:t>
      </w:r>
      <w:r w:rsidRPr="00FA24EB">
        <w:rPr>
          <w:b/>
          <w:sz w:val="21"/>
          <w:szCs w:val="21"/>
        </w:rPr>
        <w:t>etc.</w:t>
      </w:r>
    </w:p>
    <w:p w:rsidR="001A4C32" w:rsidRPr="00FA24EB" w:rsidRDefault="001A4C32" w:rsidP="00FA0212">
      <w:pPr>
        <w:rPr>
          <w:b/>
          <w:sz w:val="21"/>
          <w:szCs w:val="21"/>
        </w:rPr>
      </w:pPr>
      <w:r w:rsidRPr="00FA24EB">
        <w:rPr>
          <w:b/>
          <w:sz w:val="21"/>
          <w:szCs w:val="21"/>
        </w:rPr>
        <w:t>REPROBACIÓN</w:t>
      </w:r>
    </w:p>
    <w:p w:rsidR="001A4C32" w:rsidRPr="00FA24EB" w:rsidRDefault="001A4C32" w:rsidP="00FA0212">
      <w:pPr>
        <w:rPr>
          <w:sz w:val="21"/>
          <w:szCs w:val="21"/>
        </w:rPr>
      </w:pPr>
      <w:r w:rsidRPr="00FA24EB">
        <w:rPr>
          <w:sz w:val="21"/>
          <w:szCs w:val="21"/>
        </w:rPr>
        <w:t>Indagar materias con mayor índice de reprobación e implementar cursos remediales y/o tutorías.</w:t>
      </w:r>
    </w:p>
    <w:p w:rsidR="001A4C32" w:rsidRPr="00FA24EB" w:rsidRDefault="001A4C32" w:rsidP="006914CC">
      <w:pPr>
        <w:rPr>
          <w:sz w:val="21"/>
          <w:szCs w:val="21"/>
        </w:rPr>
      </w:pPr>
      <w:r w:rsidRPr="00FA24EB">
        <w:rPr>
          <w:b/>
          <w:sz w:val="21"/>
          <w:szCs w:val="21"/>
        </w:rPr>
        <w:t>Indagar:</w:t>
      </w:r>
      <w:r w:rsidRPr="00FA24EB">
        <w:rPr>
          <w:sz w:val="21"/>
          <w:szCs w:val="21"/>
        </w:rPr>
        <w:t xml:space="preserve"> deserción intra- y extra UAAAN.</w:t>
      </w:r>
    </w:p>
    <w:sectPr w:rsidR="001A4C32" w:rsidRPr="00FA24EB" w:rsidSect="00827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16"/>
    <w:rsid w:val="0000386E"/>
    <w:rsid w:val="00060EBE"/>
    <w:rsid w:val="00066E45"/>
    <w:rsid w:val="0007157B"/>
    <w:rsid w:val="000C31F6"/>
    <w:rsid w:val="000C34A7"/>
    <w:rsid w:val="000D72D1"/>
    <w:rsid w:val="001255E1"/>
    <w:rsid w:val="001612F5"/>
    <w:rsid w:val="0016189C"/>
    <w:rsid w:val="00183404"/>
    <w:rsid w:val="001A4C32"/>
    <w:rsid w:val="0026683A"/>
    <w:rsid w:val="00282A50"/>
    <w:rsid w:val="002B2F7C"/>
    <w:rsid w:val="00336A74"/>
    <w:rsid w:val="003733A9"/>
    <w:rsid w:val="00392477"/>
    <w:rsid w:val="003B45C9"/>
    <w:rsid w:val="003B4C8C"/>
    <w:rsid w:val="003F6AF6"/>
    <w:rsid w:val="00401BF6"/>
    <w:rsid w:val="004062F6"/>
    <w:rsid w:val="0041531E"/>
    <w:rsid w:val="00493DFE"/>
    <w:rsid w:val="004B6F69"/>
    <w:rsid w:val="004D4ECF"/>
    <w:rsid w:val="00517333"/>
    <w:rsid w:val="00577D57"/>
    <w:rsid w:val="00585BC0"/>
    <w:rsid w:val="005A6D5E"/>
    <w:rsid w:val="005B2851"/>
    <w:rsid w:val="005B4601"/>
    <w:rsid w:val="005B6DA3"/>
    <w:rsid w:val="005D5318"/>
    <w:rsid w:val="005F47D5"/>
    <w:rsid w:val="00626517"/>
    <w:rsid w:val="00666D1D"/>
    <w:rsid w:val="00691057"/>
    <w:rsid w:val="006914CC"/>
    <w:rsid w:val="006921D5"/>
    <w:rsid w:val="00696027"/>
    <w:rsid w:val="006A0014"/>
    <w:rsid w:val="006B6F89"/>
    <w:rsid w:val="006C5610"/>
    <w:rsid w:val="006C6633"/>
    <w:rsid w:val="006D1BCD"/>
    <w:rsid w:val="006F5104"/>
    <w:rsid w:val="00707634"/>
    <w:rsid w:val="00744241"/>
    <w:rsid w:val="007A6C41"/>
    <w:rsid w:val="007D0516"/>
    <w:rsid w:val="007D0958"/>
    <w:rsid w:val="00827DE2"/>
    <w:rsid w:val="008403AA"/>
    <w:rsid w:val="008427D4"/>
    <w:rsid w:val="0084549E"/>
    <w:rsid w:val="00871A59"/>
    <w:rsid w:val="008A6EEF"/>
    <w:rsid w:val="008D19E3"/>
    <w:rsid w:val="008D2918"/>
    <w:rsid w:val="00916AC9"/>
    <w:rsid w:val="00917B1D"/>
    <w:rsid w:val="009331A3"/>
    <w:rsid w:val="00961A9B"/>
    <w:rsid w:val="009A1EB1"/>
    <w:rsid w:val="009B433A"/>
    <w:rsid w:val="009F7BB7"/>
    <w:rsid w:val="00A17542"/>
    <w:rsid w:val="00A27C50"/>
    <w:rsid w:val="00AA2C3E"/>
    <w:rsid w:val="00AC5C4B"/>
    <w:rsid w:val="00AF2300"/>
    <w:rsid w:val="00BA06D8"/>
    <w:rsid w:val="00BC7957"/>
    <w:rsid w:val="00C935BD"/>
    <w:rsid w:val="00CB05B8"/>
    <w:rsid w:val="00CF476B"/>
    <w:rsid w:val="00D308D5"/>
    <w:rsid w:val="00EA6B6B"/>
    <w:rsid w:val="00ED3E9D"/>
    <w:rsid w:val="00EE3F29"/>
    <w:rsid w:val="00EF02BD"/>
    <w:rsid w:val="00F71F63"/>
    <w:rsid w:val="00F73F15"/>
    <w:rsid w:val="00FA0212"/>
    <w:rsid w:val="00FA24EA"/>
    <w:rsid w:val="00FA24EB"/>
    <w:rsid w:val="00FB749B"/>
    <w:rsid w:val="00FF6CB5"/>
    <w:rsid w:val="00FF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F6"/>
    <w:pPr>
      <w:spacing w:after="80"/>
      <w:ind w:left="57" w:firstLine="284"/>
      <w:jc w:val="both"/>
    </w:pPr>
    <w:rPr>
      <w:rFonts w:ascii="Arial" w:hAnsi="Arial" w:cs="Arial"/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0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516"/>
    <w:rPr>
      <w:rFonts w:ascii="Tahoma" w:hAnsi="Tahoma" w:cs="Tahoma"/>
      <w:sz w:val="16"/>
      <w:szCs w:val="16"/>
      <w:lang w:val="es-MX"/>
    </w:rPr>
  </w:style>
  <w:style w:type="paragraph" w:styleId="DocumentMap">
    <w:name w:val="Document Map"/>
    <w:basedOn w:val="Normal"/>
    <w:link w:val="DocumentMapChar"/>
    <w:uiPriority w:val="99"/>
    <w:semiHidden/>
    <w:rsid w:val="00FA0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062F6"/>
    <w:rPr>
      <w:rFonts w:ascii="Times New Roman" w:hAnsi="Times New Roman" w:cs="Times New Roman"/>
      <w:sz w:val="2"/>
      <w:szCs w:val="2"/>
      <w:lang w:val="es-MX" w:eastAsia="en-US"/>
    </w:rPr>
  </w:style>
  <w:style w:type="table" w:styleId="TableGrid">
    <w:name w:val="Table Grid"/>
    <w:basedOn w:val="TableNormal"/>
    <w:uiPriority w:val="99"/>
    <w:locked/>
    <w:rsid w:val="006914CC"/>
    <w:pPr>
      <w:spacing w:after="80"/>
      <w:ind w:left="57" w:firstLine="284"/>
      <w:jc w:val="both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1</Pages>
  <Words>160</Words>
  <Characters>912</Characters>
  <Application>Microsoft Office Outlook</Application>
  <DocSecurity>0</DocSecurity>
  <Lines>0</Lines>
  <Paragraphs>0</Paragraphs>
  <ScaleCrop>false</ScaleCrop>
  <Company>UaaaN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Arch: zoot/estadística/Fig’s E-08 (Word)</dc:title>
  <dc:subject/>
  <dc:creator>Usuario</dc:creator>
  <cp:keywords/>
  <dc:description/>
  <cp:lastModifiedBy>Ramiro López Trujillo</cp:lastModifiedBy>
  <cp:revision>18</cp:revision>
  <cp:lastPrinted>2008-08-05T13:48:00Z</cp:lastPrinted>
  <dcterms:created xsi:type="dcterms:W3CDTF">2008-08-01T17:56:00Z</dcterms:created>
  <dcterms:modified xsi:type="dcterms:W3CDTF">2008-11-03T14:03:00Z</dcterms:modified>
</cp:coreProperties>
</file>