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B2" w:rsidRDefault="009E62DE" w:rsidP="009E62DE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FICHA TÉCNICA 3</w:t>
      </w:r>
      <w:r w:rsidR="002D4BB2">
        <w:rPr>
          <w:b/>
          <w:color w:val="auto"/>
          <w:sz w:val="22"/>
          <w:szCs w:val="22"/>
        </w:rPr>
        <w:t xml:space="preserve"> </w:t>
      </w:r>
    </w:p>
    <w:p w:rsidR="002D4BB2" w:rsidRDefault="002D4BB2" w:rsidP="009E62DE">
      <w:pPr>
        <w:pStyle w:val="Default"/>
        <w:jc w:val="both"/>
        <w:rPr>
          <w:b/>
          <w:color w:val="auto"/>
          <w:sz w:val="22"/>
          <w:szCs w:val="22"/>
        </w:rPr>
      </w:pPr>
    </w:p>
    <w:p w:rsidR="00A21DEE" w:rsidRDefault="009E62DE" w:rsidP="009E62DE">
      <w:pPr>
        <w:spacing w:after="0"/>
        <w:rPr>
          <w:rFonts w:ascii="Arial" w:hAnsi="Arial" w:cs="Arial"/>
          <w:b/>
          <w:sz w:val="20"/>
          <w:szCs w:val="20"/>
        </w:rPr>
      </w:pPr>
      <w:r w:rsidRPr="00656AB0">
        <w:rPr>
          <w:rFonts w:ascii="Arial" w:hAnsi="Arial" w:cs="Arial"/>
          <w:b/>
          <w:sz w:val="20"/>
          <w:szCs w:val="20"/>
        </w:rPr>
        <w:t>RELACIÓN DE LABORATORIOS Y/O TALLERES Y/O ÁREA DE PRODUCCIÓN, DEL PROGRAMA EDUCATIVO.</w:t>
      </w:r>
    </w:p>
    <w:p w:rsidR="002D4BB2" w:rsidRPr="00A21DEE" w:rsidRDefault="002D4BB2" w:rsidP="009E62DE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9"/>
        <w:gridCol w:w="256"/>
        <w:gridCol w:w="2566"/>
        <w:gridCol w:w="256"/>
        <w:gridCol w:w="942"/>
        <w:gridCol w:w="1644"/>
        <w:gridCol w:w="2424"/>
      </w:tblGrid>
      <w:tr w:rsidR="009E62DE" w:rsidRPr="00656AB0" w:rsidTr="002D4BB2">
        <w:trPr>
          <w:trHeight w:val="133"/>
        </w:trPr>
        <w:tc>
          <w:tcPr>
            <w:tcW w:w="2819" w:type="dxa"/>
            <w:shd w:val="clear" w:color="auto" w:fill="3366FF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2822" w:type="dxa"/>
            <w:gridSpan w:val="2"/>
            <w:shd w:val="clear" w:color="auto" w:fill="3366FF"/>
          </w:tcPr>
          <w:p w:rsidR="009E62DE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NOMBRE DEL LABORATORIO</w:t>
            </w:r>
          </w:p>
          <w:p w:rsidR="00D9287D" w:rsidRPr="00656AB0" w:rsidRDefault="008A7389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BIOQUÍMICA</w:t>
            </w:r>
          </w:p>
        </w:tc>
        <w:tc>
          <w:tcPr>
            <w:tcW w:w="1198" w:type="dxa"/>
            <w:gridSpan w:val="2"/>
            <w:shd w:val="clear" w:color="auto" w:fill="3366FF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NOMBRE DEL TALLER</w:t>
            </w:r>
          </w:p>
        </w:tc>
        <w:tc>
          <w:tcPr>
            <w:tcW w:w="4068" w:type="dxa"/>
            <w:gridSpan w:val="2"/>
            <w:shd w:val="clear" w:color="auto" w:fill="3366FF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NOMBRE DEL ÁREA DE PRODUCCIÓN</w:t>
            </w:r>
          </w:p>
        </w:tc>
      </w:tr>
      <w:tr w:rsidR="00581DB6" w:rsidRPr="002D4BB2" w:rsidTr="002D4BB2">
        <w:trPr>
          <w:trHeight w:val="46"/>
        </w:trPr>
        <w:tc>
          <w:tcPr>
            <w:tcW w:w="2819" w:type="dxa"/>
          </w:tcPr>
          <w:p w:rsidR="009E62DE" w:rsidRPr="002D4BB2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4BB2">
              <w:rPr>
                <w:rFonts w:ascii="Arial" w:hAnsi="Arial" w:cs="Arial"/>
                <w:sz w:val="20"/>
                <w:szCs w:val="20"/>
              </w:rPr>
              <w:t>Espacio</w:t>
            </w:r>
          </w:p>
        </w:tc>
        <w:tc>
          <w:tcPr>
            <w:tcW w:w="256" w:type="dxa"/>
          </w:tcPr>
          <w:p w:rsidR="009E62DE" w:rsidRPr="002D4BB2" w:rsidRDefault="008A7389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4BB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6" w:type="dxa"/>
          </w:tcPr>
          <w:p w:rsidR="009E62DE" w:rsidRPr="002D4BB2" w:rsidRDefault="00C821AF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4BB2">
              <w:rPr>
                <w:rFonts w:ascii="Arial" w:hAnsi="Arial" w:cs="Arial"/>
                <w:sz w:val="20"/>
                <w:szCs w:val="20"/>
              </w:rPr>
              <w:t xml:space="preserve">El laboratorio no cuenta con un mantenimiento constante, </w:t>
            </w:r>
            <w:r w:rsidR="00A21DEE" w:rsidRPr="002D4BB2">
              <w:rPr>
                <w:rFonts w:ascii="Arial" w:hAnsi="Arial" w:cs="Arial"/>
                <w:sz w:val="20"/>
                <w:szCs w:val="20"/>
              </w:rPr>
              <w:t xml:space="preserve">le falta pintura, el yeso del techo se está cayendo, loa azulejos de las mesas se están rompiendo y se caen, necesitamos persianas nuevas, ya no abren ni cierran. Necesitamos reparación de puertas de las gavetas. </w:t>
            </w:r>
          </w:p>
        </w:tc>
        <w:tc>
          <w:tcPr>
            <w:tcW w:w="256" w:type="dxa"/>
          </w:tcPr>
          <w:p w:rsidR="009E62DE" w:rsidRPr="002D4BB2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2D4BB2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2D4BB2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2D4BB2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Mobiliario</w:t>
            </w:r>
          </w:p>
        </w:tc>
        <w:tc>
          <w:tcPr>
            <w:tcW w:w="256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Iluminación</w:t>
            </w:r>
          </w:p>
        </w:tc>
        <w:tc>
          <w:tcPr>
            <w:tcW w:w="256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Ventilación</w:t>
            </w:r>
          </w:p>
        </w:tc>
        <w:tc>
          <w:tcPr>
            <w:tcW w:w="256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Instrumental</w:t>
            </w:r>
          </w:p>
        </w:tc>
        <w:tc>
          <w:tcPr>
            <w:tcW w:w="256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Herramientas</w:t>
            </w: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73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Materiales</w:t>
            </w:r>
          </w:p>
        </w:tc>
        <w:tc>
          <w:tcPr>
            <w:tcW w:w="256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Reactivos;</w:t>
            </w:r>
          </w:p>
        </w:tc>
        <w:tc>
          <w:tcPr>
            <w:tcW w:w="256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Servicios (agua, gas, electricidad)</w:t>
            </w:r>
          </w:p>
        </w:tc>
        <w:tc>
          <w:tcPr>
            <w:tcW w:w="256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133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Equipos de seguridad:   Señalamientos</w:t>
            </w: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Extinguidores</w:t>
            </w:r>
          </w:p>
        </w:tc>
        <w:tc>
          <w:tcPr>
            <w:tcW w:w="256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Regaderas,</w:t>
            </w:r>
          </w:p>
        </w:tc>
        <w:tc>
          <w:tcPr>
            <w:tcW w:w="256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83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Botiquín,</w:t>
            </w:r>
          </w:p>
        </w:tc>
        <w:tc>
          <w:tcPr>
            <w:tcW w:w="256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6" w:type="dxa"/>
          </w:tcPr>
          <w:p w:rsidR="009E62DE" w:rsidRPr="00656AB0" w:rsidRDefault="00C821AF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tiene medicamentos</w:t>
            </w: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Lavaojos,</w:t>
            </w: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:rsidR="009E62DE" w:rsidRPr="00656AB0" w:rsidRDefault="00C821AF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contamos con lavaojos</w:t>
            </w: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Otros</w:t>
            </w: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205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Espacios destinados a la custodia de materiales, reactivos y herramientas (almacenes, otros).</w:t>
            </w:r>
          </w:p>
        </w:tc>
        <w:tc>
          <w:tcPr>
            <w:tcW w:w="256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Garantía en las medidas de seguridad</w:t>
            </w:r>
          </w:p>
        </w:tc>
        <w:tc>
          <w:tcPr>
            <w:tcW w:w="256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133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Salud y medio ambiente de estos espacios.</w:t>
            </w: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205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Existencia de laboratorios certificados para servicios y asesoría al sector productivo</w:t>
            </w: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Existencia de reglamentos internos </w:t>
            </w:r>
          </w:p>
        </w:tc>
        <w:tc>
          <w:tcPr>
            <w:tcW w:w="256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Programación para su uso.</w:t>
            </w:r>
          </w:p>
        </w:tc>
        <w:tc>
          <w:tcPr>
            <w:tcW w:w="256" w:type="dxa"/>
          </w:tcPr>
          <w:p w:rsidR="008A7389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Manuales de prácticas.</w:t>
            </w:r>
          </w:p>
        </w:tc>
        <w:tc>
          <w:tcPr>
            <w:tcW w:w="256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Microscopios modernos</w:t>
            </w: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:rsidR="009E62DE" w:rsidRDefault="00C821AF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contamos con microscopios</w:t>
            </w:r>
          </w:p>
          <w:p w:rsidR="002D4BB2" w:rsidRPr="00656AB0" w:rsidRDefault="002D4BB2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133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lastRenderedPageBreak/>
              <w:t>Un microscopio para, al menos, uno por cada tres estudiantes.</w:t>
            </w: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:rsidR="009E62DE" w:rsidRPr="00656AB0" w:rsidRDefault="00C821AF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133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Presupuesto para mantenimiento, operación y actualización de equipo.</w:t>
            </w: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:rsidR="009E62DE" w:rsidRPr="00656AB0" w:rsidRDefault="00C821AF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presupuesto se le asigna al Depto. de Mantenimiento</w:t>
            </w: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73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Letreros de identificación de cada área.</w:t>
            </w:r>
          </w:p>
        </w:tc>
        <w:tc>
          <w:tcPr>
            <w:tcW w:w="256" w:type="dxa"/>
          </w:tcPr>
          <w:p w:rsidR="009E62DE" w:rsidRPr="00656AB0" w:rsidRDefault="00C821AF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B6" w:rsidRPr="00656AB0" w:rsidTr="002D4BB2">
        <w:trPr>
          <w:trHeight w:val="38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Reglamentos internos.</w:t>
            </w:r>
          </w:p>
        </w:tc>
        <w:tc>
          <w:tcPr>
            <w:tcW w:w="256" w:type="dxa"/>
          </w:tcPr>
          <w:p w:rsidR="009E62DE" w:rsidRPr="00656AB0" w:rsidRDefault="00C821AF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2DE" w:rsidRDefault="009E62DE" w:rsidP="002D4BB2">
      <w:pPr>
        <w:pStyle w:val="Default"/>
        <w:jc w:val="both"/>
        <w:rPr>
          <w:b/>
          <w:color w:val="auto"/>
          <w:sz w:val="22"/>
          <w:szCs w:val="22"/>
        </w:rPr>
      </w:pPr>
    </w:p>
    <w:p w:rsidR="009E62DE" w:rsidRDefault="009E62DE" w:rsidP="002D4BB2">
      <w:pPr>
        <w:pStyle w:val="Default"/>
        <w:jc w:val="both"/>
        <w:rPr>
          <w:b/>
          <w:color w:val="auto"/>
          <w:sz w:val="22"/>
          <w:szCs w:val="22"/>
        </w:rPr>
      </w:pPr>
    </w:p>
    <w:p w:rsidR="009E62DE" w:rsidRPr="00656AB0" w:rsidRDefault="009E62DE" w:rsidP="002D4BB2">
      <w:pPr>
        <w:spacing w:after="0"/>
        <w:jc w:val="both"/>
        <w:rPr>
          <w:rFonts w:ascii="Arial" w:hAnsi="Arial" w:cs="Arial"/>
          <w:sz w:val="20"/>
          <w:szCs w:val="20"/>
        </w:rPr>
      </w:pPr>
      <w:r w:rsidRPr="00656AB0">
        <w:rPr>
          <w:rFonts w:ascii="Arial" w:hAnsi="Arial" w:cs="Arial"/>
          <w:sz w:val="20"/>
          <w:szCs w:val="20"/>
        </w:rPr>
        <w:t xml:space="preserve">Notas: </w:t>
      </w:r>
      <w:r w:rsidRPr="00656AB0">
        <w:rPr>
          <w:rFonts w:ascii="Arial" w:hAnsi="Arial" w:cs="Arial"/>
          <w:sz w:val="20"/>
          <w:szCs w:val="20"/>
        </w:rPr>
        <w:tab/>
        <w:t>En la columna de la Izquierda de cada una de las áreas, colocar una X cuando se cuenten con lo solicitado, el espacio de la derecha se utiliza para realizar algún comentario.</w:t>
      </w:r>
    </w:p>
    <w:p w:rsidR="009E62DE" w:rsidRDefault="009E62DE" w:rsidP="002D4BB2">
      <w:pPr>
        <w:spacing w:after="0"/>
        <w:jc w:val="both"/>
      </w:pPr>
    </w:p>
    <w:p w:rsidR="009A51C8" w:rsidRDefault="009A51C8" w:rsidP="002D4BB2">
      <w:pPr>
        <w:jc w:val="both"/>
      </w:pPr>
    </w:p>
    <w:sectPr w:rsidR="009A51C8" w:rsidSect="005D1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DE"/>
    <w:rsid w:val="002408DE"/>
    <w:rsid w:val="002B5079"/>
    <w:rsid w:val="002D4BB2"/>
    <w:rsid w:val="003465B2"/>
    <w:rsid w:val="00353671"/>
    <w:rsid w:val="003537F0"/>
    <w:rsid w:val="00581DB6"/>
    <w:rsid w:val="005D16B1"/>
    <w:rsid w:val="006929B2"/>
    <w:rsid w:val="006C08F1"/>
    <w:rsid w:val="007450E5"/>
    <w:rsid w:val="008A7389"/>
    <w:rsid w:val="009A51C8"/>
    <w:rsid w:val="009E62DE"/>
    <w:rsid w:val="00A21DEE"/>
    <w:rsid w:val="00C821AF"/>
    <w:rsid w:val="00D453F1"/>
    <w:rsid w:val="00D9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62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62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EF72-0AD8-48B7-B5D7-769B606F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Prog. Docente ICTA</cp:lastModifiedBy>
  <cp:revision>3</cp:revision>
  <dcterms:created xsi:type="dcterms:W3CDTF">2017-03-17T17:08:00Z</dcterms:created>
  <dcterms:modified xsi:type="dcterms:W3CDTF">2017-06-16T18:51:00Z</dcterms:modified>
</cp:coreProperties>
</file>